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3E43" w14:textId="233D4774" w:rsidR="00CA0C39" w:rsidRPr="001C3ADE" w:rsidRDefault="001C3ADE" w:rsidP="00CB3C2E">
      <w:pPr>
        <w:pStyle w:val="Pagrindinistekstas"/>
        <w:tabs>
          <w:tab w:val="left" w:pos="5103"/>
          <w:tab w:val="left" w:pos="5670"/>
        </w:tabs>
        <w:ind w:firstLine="294"/>
        <w:jc w:val="left"/>
        <w:rPr>
          <w:rFonts w:ascii="Times New Roman" w:hAnsi="Times New Roman" w:cs="Times New Roman"/>
          <w:b w:val="0"/>
          <w:szCs w:val="24"/>
        </w:rPr>
      </w:pPr>
      <w:r>
        <w:rPr>
          <w:rFonts w:ascii="Times New Roman" w:hAnsi="Times New Roman" w:cs="Times New Roman"/>
          <w:b w:val="0"/>
          <w:szCs w:val="24"/>
        </w:rPr>
        <w:tab/>
      </w:r>
      <w:r w:rsidR="009E7106">
        <w:rPr>
          <w:rFonts w:ascii="Times New Roman" w:hAnsi="Times New Roman" w:cs="Times New Roman"/>
          <w:b w:val="0"/>
          <w:szCs w:val="24"/>
        </w:rPr>
        <w:t xml:space="preserve">      </w:t>
      </w:r>
      <w:r w:rsidR="00CA0C39" w:rsidRPr="001C3ADE">
        <w:rPr>
          <w:rFonts w:ascii="Times New Roman" w:hAnsi="Times New Roman" w:cs="Times New Roman"/>
          <w:b w:val="0"/>
          <w:szCs w:val="24"/>
        </w:rPr>
        <w:t>PATVIRTINTA</w:t>
      </w:r>
    </w:p>
    <w:p w14:paraId="61863E45" w14:textId="2F2D6B9C" w:rsidR="00697CD6" w:rsidRPr="001C3ADE" w:rsidRDefault="009E7106" w:rsidP="00CB3C2E">
      <w:pPr>
        <w:tabs>
          <w:tab w:val="left" w:pos="5670"/>
        </w:tabs>
        <w:rPr>
          <w:rFonts w:ascii="Times New Roman" w:hAnsi="Times New Roman" w:cs="Times New Roman"/>
          <w:sz w:val="24"/>
          <w:szCs w:val="24"/>
          <w:lang w:val="lt-LT"/>
        </w:rPr>
      </w:pPr>
      <w:r>
        <w:rPr>
          <w:rFonts w:ascii="Times New Roman" w:hAnsi="Times New Roman" w:cs="Times New Roman"/>
          <w:sz w:val="24"/>
          <w:szCs w:val="24"/>
          <w:lang w:val="lt-LT"/>
        </w:rPr>
        <w:t xml:space="preserve">                                                                                           Rokiškio rajono savivaldybės tarybos</w:t>
      </w:r>
      <w:r w:rsidR="00697CD6" w:rsidRPr="001C3ADE">
        <w:rPr>
          <w:rFonts w:ascii="Times New Roman" w:hAnsi="Times New Roman" w:cs="Times New Roman"/>
          <w:sz w:val="24"/>
          <w:szCs w:val="24"/>
          <w:lang w:val="lt-LT"/>
        </w:rPr>
        <w:t xml:space="preserve"> </w:t>
      </w:r>
    </w:p>
    <w:p w14:paraId="127CD7FA" w14:textId="033BABDF" w:rsidR="00CB3C2E" w:rsidRDefault="009E7106" w:rsidP="00CB3C2E">
      <w:pPr>
        <w:tabs>
          <w:tab w:val="left" w:pos="5670"/>
        </w:tabs>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A0C39" w:rsidRPr="001C3ADE">
        <w:rPr>
          <w:rFonts w:ascii="Times New Roman" w:hAnsi="Times New Roman" w:cs="Times New Roman"/>
          <w:sz w:val="24"/>
          <w:szCs w:val="24"/>
          <w:lang w:val="lt-LT"/>
        </w:rPr>
        <w:t>202</w:t>
      </w:r>
      <w:r w:rsidR="003429D1" w:rsidRPr="001C3ADE">
        <w:rPr>
          <w:rFonts w:ascii="Times New Roman" w:hAnsi="Times New Roman" w:cs="Times New Roman"/>
          <w:sz w:val="24"/>
          <w:szCs w:val="24"/>
          <w:lang w:val="lt-LT"/>
        </w:rPr>
        <w:t>2</w:t>
      </w:r>
      <w:r w:rsidR="00CA0C39" w:rsidRPr="001C3ADE">
        <w:rPr>
          <w:rFonts w:ascii="Times New Roman" w:hAnsi="Times New Roman" w:cs="Times New Roman"/>
          <w:sz w:val="24"/>
          <w:szCs w:val="24"/>
          <w:lang w:val="lt-LT"/>
        </w:rPr>
        <w:t xml:space="preserve"> m. </w:t>
      </w:r>
      <w:r>
        <w:rPr>
          <w:rFonts w:ascii="Times New Roman" w:hAnsi="Times New Roman" w:cs="Times New Roman"/>
          <w:sz w:val="24"/>
          <w:szCs w:val="24"/>
          <w:lang w:val="lt-LT"/>
        </w:rPr>
        <w:t>birželio 23</w:t>
      </w:r>
      <w:r w:rsidR="00697CD6" w:rsidRPr="001C3ADE">
        <w:rPr>
          <w:rFonts w:ascii="Times New Roman" w:hAnsi="Times New Roman" w:cs="Times New Roman"/>
          <w:sz w:val="24"/>
          <w:szCs w:val="24"/>
          <w:lang w:val="lt-LT"/>
        </w:rPr>
        <w:t xml:space="preserve"> d.</w:t>
      </w:r>
      <w:r>
        <w:rPr>
          <w:rFonts w:ascii="Times New Roman" w:hAnsi="Times New Roman" w:cs="Times New Roman"/>
          <w:sz w:val="24"/>
          <w:szCs w:val="24"/>
          <w:lang w:val="lt-LT"/>
        </w:rPr>
        <w:t xml:space="preserve"> sprendimu Nr. TS-</w:t>
      </w:r>
    </w:p>
    <w:p w14:paraId="61863E46" w14:textId="2316230F" w:rsidR="00CA0C39" w:rsidRPr="001C3ADE" w:rsidRDefault="00CB3C2E" w:rsidP="00CB3C2E">
      <w:pPr>
        <w:tabs>
          <w:tab w:val="left" w:pos="5670"/>
        </w:tabs>
        <w:rPr>
          <w:rFonts w:ascii="Times New Roman" w:hAnsi="Times New Roman" w:cs="Times New Roman"/>
          <w:sz w:val="24"/>
          <w:szCs w:val="24"/>
          <w:lang w:val="lt-LT"/>
        </w:rPr>
      </w:pPr>
      <w:r>
        <w:rPr>
          <w:rFonts w:ascii="Times New Roman" w:hAnsi="Times New Roman" w:cs="Times New Roman"/>
          <w:sz w:val="24"/>
          <w:szCs w:val="24"/>
          <w:lang w:val="lt-LT"/>
        </w:rPr>
        <w:tab/>
      </w:r>
    </w:p>
    <w:p w14:paraId="61863E47" w14:textId="77777777" w:rsidR="00CA0C39" w:rsidRPr="00B13928"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themeColor="text1"/>
          <w:position w:val="-1"/>
          <w:sz w:val="24"/>
          <w:szCs w:val="24"/>
          <w:lang w:val="lt-LT"/>
        </w:rPr>
      </w:pPr>
    </w:p>
    <w:p w14:paraId="73EA8CA5" w14:textId="77777777" w:rsidR="001304EC" w:rsidRPr="00B13928" w:rsidRDefault="00CA0C39" w:rsidP="00AD2758">
      <w:pPr>
        <w:pBdr>
          <w:top w:val="nil"/>
          <w:left w:val="nil"/>
          <w:bottom w:val="nil"/>
          <w:right w:val="nil"/>
          <w:between w:val="nil"/>
        </w:pBdr>
        <w:tabs>
          <w:tab w:val="left" w:pos="9356"/>
        </w:tabs>
        <w:suppressAutoHyphens/>
        <w:ind w:left="2" w:hangingChars="1" w:hanging="2"/>
        <w:jc w:val="center"/>
        <w:textDirection w:val="btLr"/>
        <w:textAlignment w:val="top"/>
        <w:outlineLvl w:val="0"/>
        <w:rPr>
          <w:rFonts w:ascii="Times New Roman" w:hAnsi="Times New Roman" w:cs="Times New Roman"/>
          <w:b/>
          <w:color w:val="000000" w:themeColor="text1"/>
          <w:position w:val="-1"/>
          <w:sz w:val="24"/>
          <w:szCs w:val="24"/>
          <w:lang w:val="lt-LT"/>
        </w:rPr>
      </w:pPr>
      <w:r w:rsidRPr="00B13928">
        <w:rPr>
          <w:rFonts w:ascii="Times New Roman" w:hAnsi="Times New Roman" w:cs="Times New Roman"/>
          <w:b/>
          <w:color w:val="000000" w:themeColor="text1"/>
          <w:position w:val="-1"/>
          <w:sz w:val="24"/>
          <w:szCs w:val="24"/>
          <w:lang w:val="lt-LT"/>
        </w:rPr>
        <w:t xml:space="preserve">ROKIŠKIO </w:t>
      </w:r>
      <w:r w:rsidR="00590D70" w:rsidRPr="00B13928">
        <w:rPr>
          <w:rFonts w:ascii="Times New Roman" w:hAnsi="Times New Roman" w:cs="Times New Roman"/>
          <w:b/>
          <w:color w:val="000000" w:themeColor="text1"/>
          <w:position w:val="-1"/>
          <w:sz w:val="24"/>
          <w:szCs w:val="24"/>
          <w:lang w:val="lt-LT"/>
        </w:rPr>
        <w:t xml:space="preserve">RAJONO KULTŪROS NEVYRIAUSYBINIŲ ORGANIZACIJŲ </w:t>
      </w:r>
      <w:r w:rsidRPr="00B13928">
        <w:rPr>
          <w:rFonts w:ascii="Times New Roman" w:hAnsi="Times New Roman" w:cs="Times New Roman"/>
          <w:b/>
          <w:color w:val="000000" w:themeColor="text1"/>
          <w:position w:val="-1"/>
          <w:sz w:val="24"/>
          <w:szCs w:val="24"/>
          <w:lang w:val="lt-LT"/>
        </w:rPr>
        <w:t xml:space="preserve">PROJEKTŲ FINANSAVIMO </w:t>
      </w:r>
      <w:r w:rsidR="009E7106" w:rsidRPr="00B13928">
        <w:rPr>
          <w:rFonts w:ascii="Times New Roman" w:hAnsi="Times New Roman" w:cs="Times New Roman"/>
          <w:b/>
          <w:color w:val="000000" w:themeColor="text1"/>
          <w:position w:val="-1"/>
          <w:sz w:val="24"/>
          <w:szCs w:val="24"/>
          <w:lang w:val="lt-LT"/>
        </w:rPr>
        <w:t xml:space="preserve">IŠ ROKIŠKIO RAJONO SAVIVALDYBĖS BIUDŽETO </w:t>
      </w:r>
    </w:p>
    <w:p w14:paraId="61863E48" w14:textId="08227926" w:rsidR="00CA0C39" w:rsidRPr="00B13928" w:rsidRDefault="00CA0C39" w:rsidP="00AD2758">
      <w:pPr>
        <w:pBdr>
          <w:top w:val="nil"/>
          <w:left w:val="nil"/>
          <w:bottom w:val="nil"/>
          <w:right w:val="nil"/>
          <w:between w:val="nil"/>
        </w:pBdr>
        <w:tabs>
          <w:tab w:val="left" w:pos="9356"/>
        </w:tabs>
        <w:suppressAutoHyphens/>
        <w:ind w:left="2" w:hangingChars="1" w:hanging="2"/>
        <w:jc w:val="center"/>
        <w:textDirection w:val="btLr"/>
        <w:textAlignment w:val="top"/>
        <w:outlineLvl w:val="0"/>
        <w:rPr>
          <w:rFonts w:ascii="Times New Roman" w:hAnsi="Times New Roman" w:cs="Times New Roman"/>
          <w:b/>
          <w:color w:val="000000" w:themeColor="text1"/>
          <w:position w:val="-1"/>
          <w:sz w:val="24"/>
          <w:szCs w:val="24"/>
          <w:lang w:val="lt-LT"/>
        </w:rPr>
      </w:pPr>
      <w:r w:rsidRPr="00B13928">
        <w:rPr>
          <w:rFonts w:ascii="Times New Roman" w:hAnsi="Times New Roman" w:cs="Times New Roman"/>
          <w:b/>
          <w:color w:val="000000" w:themeColor="text1"/>
          <w:position w:val="-1"/>
          <w:sz w:val="24"/>
          <w:szCs w:val="24"/>
          <w:lang w:val="lt-LT"/>
        </w:rPr>
        <w:t>TVARKOS APRAŠAS</w:t>
      </w:r>
    </w:p>
    <w:p w14:paraId="61863E49" w14:textId="77777777" w:rsidR="00CA0C39" w:rsidRPr="00B13928" w:rsidRDefault="00CA0C39" w:rsidP="00AD2758">
      <w:pPr>
        <w:pBdr>
          <w:top w:val="nil"/>
          <w:left w:val="nil"/>
          <w:bottom w:val="nil"/>
          <w:right w:val="nil"/>
          <w:between w:val="nil"/>
        </w:pBdr>
        <w:tabs>
          <w:tab w:val="left" w:pos="9356"/>
        </w:tabs>
        <w:suppressAutoHyphens/>
        <w:ind w:left="2" w:hangingChars="1" w:hanging="2"/>
        <w:jc w:val="center"/>
        <w:textDirection w:val="btLr"/>
        <w:textAlignment w:val="top"/>
        <w:outlineLvl w:val="0"/>
        <w:rPr>
          <w:rFonts w:ascii="Times New Roman" w:hAnsi="Times New Roman" w:cs="Times New Roman"/>
          <w:b/>
          <w:color w:val="000000" w:themeColor="text1"/>
          <w:position w:val="-1"/>
          <w:sz w:val="24"/>
          <w:szCs w:val="24"/>
          <w:lang w:val="lt-LT"/>
        </w:rPr>
      </w:pPr>
    </w:p>
    <w:p w14:paraId="61863E4A" w14:textId="77777777" w:rsidR="00CA0C39" w:rsidRPr="00B13928"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themeColor="text1"/>
          <w:position w:val="-1"/>
          <w:sz w:val="24"/>
          <w:szCs w:val="24"/>
          <w:lang w:val="lt-LT"/>
        </w:rPr>
      </w:pPr>
      <w:r w:rsidRPr="00B13928">
        <w:rPr>
          <w:rFonts w:ascii="Times New Roman" w:hAnsi="Times New Roman" w:cs="Times New Roman"/>
          <w:b/>
          <w:color w:val="000000" w:themeColor="text1"/>
          <w:position w:val="-1"/>
          <w:sz w:val="24"/>
          <w:szCs w:val="24"/>
          <w:lang w:val="lt-LT"/>
        </w:rPr>
        <w:t>I SKYRIUS</w:t>
      </w:r>
    </w:p>
    <w:p w14:paraId="61863E4B" w14:textId="77777777" w:rsidR="00CA0C39" w:rsidRPr="00B13928"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themeColor="text1"/>
          <w:position w:val="-1"/>
          <w:sz w:val="24"/>
          <w:szCs w:val="24"/>
          <w:lang w:val="lt-LT"/>
        </w:rPr>
      </w:pPr>
      <w:r w:rsidRPr="00B13928">
        <w:rPr>
          <w:rFonts w:ascii="Times New Roman" w:hAnsi="Times New Roman" w:cs="Times New Roman"/>
          <w:b/>
          <w:color w:val="000000" w:themeColor="text1"/>
          <w:position w:val="-1"/>
          <w:sz w:val="24"/>
          <w:szCs w:val="24"/>
          <w:lang w:val="lt-LT"/>
        </w:rPr>
        <w:t>BENDROSIOS NUOSTATOS</w:t>
      </w:r>
    </w:p>
    <w:p w14:paraId="61863E4C" w14:textId="77777777" w:rsidR="00CA0C39" w:rsidRPr="001C3ADE" w:rsidRDefault="00CA0C39" w:rsidP="00AD2758">
      <w:pPr>
        <w:pBdr>
          <w:top w:val="nil"/>
          <w:left w:val="nil"/>
          <w:bottom w:val="nil"/>
          <w:right w:val="nil"/>
          <w:between w:val="nil"/>
        </w:pBdr>
        <w:suppressAutoHyphens/>
        <w:textDirection w:val="btLr"/>
        <w:textAlignment w:val="top"/>
        <w:outlineLvl w:val="0"/>
        <w:rPr>
          <w:rFonts w:ascii="Times New Roman" w:hAnsi="Times New Roman" w:cs="Times New Roman"/>
          <w:b/>
          <w:color w:val="000000"/>
          <w:position w:val="-1"/>
          <w:sz w:val="24"/>
          <w:szCs w:val="24"/>
          <w:lang w:val="lt-LT"/>
        </w:rPr>
      </w:pPr>
    </w:p>
    <w:p w14:paraId="61863E4D" w14:textId="4ECB7FF0"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AD2758"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1. Rokiškio rajono kultūros nevyriausybinių organizacijų projektų finansavimo</w:t>
      </w:r>
      <w:r w:rsidR="009E7106">
        <w:rPr>
          <w:rFonts w:ascii="Times New Roman" w:hAnsi="Times New Roman" w:cs="Times New Roman"/>
          <w:color w:val="000000"/>
          <w:position w:val="-1"/>
          <w:sz w:val="24"/>
          <w:szCs w:val="24"/>
          <w:lang w:val="lt-LT"/>
        </w:rPr>
        <w:t xml:space="preserve"> iš Rokiškio rajono savivaldybės (toliau – Savivaldybė) biudžeto</w:t>
      </w:r>
      <w:r w:rsidRPr="001C3ADE">
        <w:rPr>
          <w:rFonts w:ascii="Times New Roman" w:hAnsi="Times New Roman" w:cs="Times New Roman"/>
          <w:color w:val="000000"/>
          <w:position w:val="-1"/>
          <w:sz w:val="24"/>
          <w:szCs w:val="24"/>
          <w:lang w:val="lt-LT"/>
        </w:rPr>
        <w:t xml:space="preserve"> tvarkos aprašas</w:t>
      </w:r>
      <w:r w:rsidR="00861CF5">
        <w:rPr>
          <w:rFonts w:ascii="Times New Roman" w:hAnsi="Times New Roman" w:cs="Times New Roman"/>
          <w:b/>
          <w:position w:val="-1"/>
          <w:sz w:val="24"/>
          <w:szCs w:val="24"/>
          <w:lang w:val="lt-LT"/>
        </w:rPr>
        <w:t xml:space="preserve"> </w:t>
      </w:r>
      <w:r w:rsidRPr="001C3ADE">
        <w:rPr>
          <w:rFonts w:ascii="Times New Roman" w:hAnsi="Times New Roman" w:cs="Times New Roman"/>
          <w:color w:val="000000"/>
          <w:position w:val="-1"/>
          <w:sz w:val="24"/>
          <w:szCs w:val="24"/>
          <w:lang w:val="lt-LT"/>
        </w:rPr>
        <w:t>(toliau – Aprašas) nustato finansavimo sąlygas, tinkamus pareiškėjus ir vertinimo kriterijus, paraiškų pateikimo ir svarstymo tvarką, lėšų skyrimą, sąmatos tikslinimą bei atsiskaitymą už lėšų pan</w:t>
      </w:r>
      <w:r w:rsidR="00861CF5">
        <w:rPr>
          <w:rFonts w:ascii="Times New Roman" w:hAnsi="Times New Roman" w:cs="Times New Roman"/>
          <w:color w:val="000000"/>
          <w:position w:val="-1"/>
          <w:sz w:val="24"/>
          <w:szCs w:val="24"/>
          <w:lang w:val="lt-LT"/>
        </w:rPr>
        <w:t>audojimą ir projektų (toliau – P</w:t>
      </w:r>
      <w:r w:rsidRPr="001C3ADE">
        <w:rPr>
          <w:rFonts w:ascii="Times New Roman" w:hAnsi="Times New Roman" w:cs="Times New Roman"/>
          <w:color w:val="000000"/>
          <w:position w:val="-1"/>
          <w:sz w:val="24"/>
          <w:szCs w:val="24"/>
          <w:lang w:val="lt-LT"/>
        </w:rPr>
        <w:t>rojektai) rezultatus.</w:t>
      </w:r>
    </w:p>
    <w:p w14:paraId="61863E4E"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AD2758"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2. Savival</w:t>
      </w:r>
      <w:r w:rsidR="00861CF5">
        <w:rPr>
          <w:rFonts w:ascii="Times New Roman" w:hAnsi="Times New Roman" w:cs="Times New Roman"/>
          <w:color w:val="000000"/>
          <w:position w:val="-1"/>
          <w:sz w:val="24"/>
          <w:szCs w:val="24"/>
          <w:lang w:val="lt-LT"/>
        </w:rPr>
        <w:t>dybės biudžeto lėšos (toliau – L</w:t>
      </w:r>
      <w:r w:rsidRPr="001C3ADE">
        <w:rPr>
          <w:rFonts w:ascii="Times New Roman" w:hAnsi="Times New Roman" w:cs="Times New Roman"/>
          <w:color w:val="000000"/>
          <w:position w:val="-1"/>
          <w:sz w:val="24"/>
          <w:szCs w:val="24"/>
          <w:lang w:val="lt-LT"/>
        </w:rPr>
        <w:t>ėšos) kultūros nevyriausybinių organizacijų įgyvendinamiems projektams finansuoti yra numatomos kiekvienais metais Rokiškio rajono strateginio veiklos plano 3 programos ,,Kultūros, sporto, bendruomenės, vaikų ir jaunimo gyvenimo aktyvinimas“ priemonėje ,,Kultūros nevyriausybinių organizacijų finansavimas“ skirtuose savivaldybės biudžeto asignavimuose.</w:t>
      </w:r>
      <w:r w:rsidRPr="001C3ADE">
        <w:rPr>
          <w:rFonts w:ascii="Times New Roman" w:hAnsi="Times New Roman" w:cs="Times New Roman"/>
          <w:color w:val="000000"/>
          <w:position w:val="-1"/>
          <w:sz w:val="24"/>
          <w:szCs w:val="24"/>
          <w:lang w:val="lt-LT"/>
        </w:rPr>
        <w:tab/>
      </w:r>
    </w:p>
    <w:p w14:paraId="61863E4F"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AD2758"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Pr="001C3ADE">
        <w:rPr>
          <w:rFonts w:ascii="Times New Roman" w:hAnsi="Times New Roman" w:cs="Times New Roman"/>
          <w:color w:val="000000"/>
          <w:position w:val="-1"/>
          <w:sz w:val="24"/>
          <w:szCs w:val="24"/>
          <w:lang w:val="lt-LT"/>
        </w:rPr>
        <w:t>. Apraše vartojamos sąvokos:</w:t>
      </w:r>
    </w:p>
    <w:p w14:paraId="61863E50" w14:textId="14D573AD" w:rsidR="00CA0C39" w:rsidRPr="001C3ADE" w:rsidRDefault="00AD2758"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CA0C39" w:rsidRPr="001C3ADE">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1</w:t>
      </w:r>
      <w:r w:rsidR="00CA0C39" w:rsidRPr="001C3ADE">
        <w:rPr>
          <w:rFonts w:ascii="Times New Roman" w:hAnsi="Times New Roman" w:cs="Times New Roman"/>
          <w:color w:val="000000"/>
          <w:position w:val="-1"/>
          <w:sz w:val="24"/>
          <w:szCs w:val="24"/>
          <w:lang w:val="lt-LT"/>
        </w:rPr>
        <w:t>.</w:t>
      </w:r>
      <w:r w:rsidR="00CA0C39" w:rsidRPr="001C3ADE">
        <w:rPr>
          <w:rFonts w:ascii="Times New Roman" w:hAnsi="Times New Roman" w:cs="Times New Roman"/>
          <w:b/>
          <w:color w:val="000000"/>
          <w:position w:val="-1"/>
          <w:sz w:val="24"/>
          <w:szCs w:val="24"/>
          <w:lang w:val="lt-LT"/>
        </w:rPr>
        <w:t xml:space="preserve"> priemonės vykdytojas – </w:t>
      </w:r>
      <w:r w:rsidR="00CA0C39" w:rsidRPr="001C3ADE">
        <w:rPr>
          <w:rFonts w:ascii="Times New Roman" w:hAnsi="Times New Roman" w:cs="Times New Roman"/>
          <w:color w:val="000000"/>
          <w:position w:val="-1"/>
          <w:sz w:val="24"/>
          <w:szCs w:val="24"/>
          <w:lang w:val="lt-LT"/>
        </w:rPr>
        <w:t>Rokiškio rajono</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savivaldybės administracijos skyrius, atsakingas už valstybės ir savivaldybės kultūros pol</w:t>
      </w:r>
      <w:r w:rsidR="009E7106">
        <w:rPr>
          <w:rFonts w:ascii="Times New Roman" w:hAnsi="Times New Roman" w:cs="Times New Roman"/>
          <w:color w:val="000000"/>
          <w:position w:val="-1"/>
          <w:sz w:val="24"/>
          <w:szCs w:val="24"/>
          <w:lang w:val="lt-LT"/>
        </w:rPr>
        <w:t>itikos įgyvendinimą (</w:t>
      </w:r>
      <w:r w:rsidR="00861CF5">
        <w:rPr>
          <w:rFonts w:ascii="Times New Roman" w:hAnsi="Times New Roman" w:cs="Times New Roman"/>
          <w:color w:val="000000"/>
          <w:position w:val="-1"/>
          <w:sz w:val="24"/>
          <w:szCs w:val="24"/>
          <w:lang w:val="lt-LT"/>
        </w:rPr>
        <w:t>toliau – S</w:t>
      </w:r>
      <w:r w:rsidR="00CA0C39" w:rsidRPr="001C3ADE">
        <w:rPr>
          <w:rFonts w:ascii="Times New Roman" w:hAnsi="Times New Roman" w:cs="Times New Roman"/>
          <w:color w:val="000000"/>
          <w:position w:val="-1"/>
          <w:sz w:val="24"/>
          <w:szCs w:val="24"/>
          <w:lang w:val="lt-LT"/>
        </w:rPr>
        <w:t>kyrius);</w:t>
      </w:r>
    </w:p>
    <w:p w14:paraId="61863E51" w14:textId="77777777" w:rsidR="00CA0C39" w:rsidRPr="00AA6EE2" w:rsidRDefault="00AD2758"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CA0C39" w:rsidRPr="001C3ADE">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2</w:t>
      </w:r>
      <w:r w:rsidR="00CA0C39" w:rsidRPr="001C3ADE">
        <w:rPr>
          <w:rFonts w:ascii="Times New Roman" w:hAnsi="Times New Roman" w:cs="Times New Roman"/>
          <w:color w:val="000000"/>
          <w:position w:val="-1"/>
          <w:sz w:val="24"/>
          <w:szCs w:val="24"/>
          <w:lang w:val="lt-LT"/>
        </w:rPr>
        <w:t>.</w:t>
      </w:r>
      <w:r w:rsidR="00CA0C39" w:rsidRPr="001C3ADE">
        <w:rPr>
          <w:rFonts w:ascii="Times New Roman" w:hAnsi="Times New Roman" w:cs="Times New Roman"/>
          <w:b/>
          <w:color w:val="000000"/>
          <w:position w:val="-1"/>
          <w:sz w:val="24"/>
          <w:szCs w:val="24"/>
          <w:lang w:val="lt-LT"/>
        </w:rPr>
        <w:t xml:space="preserve"> projektas </w:t>
      </w:r>
      <w:r w:rsidR="00CA0C39" w:rsidRPr="001C3ADE">
        <w:rPr>
          <w:rFonts w:ascii="Times New Roman" w:hAnsi="Times New Roman" w:cs="Times New Roman"/>
          <w:color w:val="000000"/>
          <w:position w:val="-1"/>
          <w:sz w:val="24"/>
          <w:szCs w:val="24"/>
          <w:lang w:val="lt-LT"/>
        </w:rPr>
        <w:t>–</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apibrėžta</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laike kryptingos veiklos neskaidoma priemonių visuma, kurios tikslas – suteikti kultūros, paslaugą arba sukurti kultūros, produktą, skirtą visuomenės laisvalaikio, </w:t>
      </w:r>
      <w:r w:rsidR="00CA0C39" w:rsidRPr="00AA6EE2">
        <w:rPr>
          <w:rFonts w:ascii="Times New Roman" w:hAnsi="Times New Roman" w:cs="Times New Roman"/>
          <w:color w:val="000000"/>
          <w:position w:val="-1"/>
          <w:sz w:val="24"/>
          <w:szCs w:val="24"/>
          <w:lang w:val="lt-LT"/>
        </w:rPr>
        <w:t>rekreaciniams, kultūros, švietėjiškiems poreikiams įgyvendinti;</w:t>
      </w:r>
    </w:p>
    <w:p w14:paraId="61863E52" w14:textId="77777777" w:rsidR="00AA6EE2" w:rsidRPr="001C3ADE" w:rsidRDefault="00AA6EE2" w:rsidP="00AA6EE2">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AA6EE2">
        <w:rPr>
          <w:rFonts w:ascii="Times New Roman" w:hAnsi="Times New Roman" w:cs="Times New Roman"/>
          <w:color w:val="000000"/>
          <w:position w:val="-1"/>
          <w:sz w:val="24"/>
          <w:szCs w:val="24"/>
          <w:lang w:val="lt-LT"/>
        </w:rPr>
        <w:tab/>
      </w:r>
      <w:r w:rsidRPr="00AA6EE2">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Pr>
          <w:rFonts w:ascii="Times New Roman" w:hAnsi="Times New Roman" w:cs="Times New Roman"/>
          <w:color w:val="000000"/>
          <w:position w:val="-1"/>
          <w:sz w:val="24"/>
          <w:szCs w:val="24"/>
          <w:lang w:val="lt-LT"/>
        </w:rPr>
        <w:t>.3</w:t>
      </w:r>
      <w:r w:rsidRPr="001C3ADE">
        <w:rPr>
          <w:rFonts w:ascii="Times New Roman" w:hAnsi="Times New Roman" w:cs="Times New Roman"/>
          <w:color w:val="000000"/>
          <w:position w:val="-1"/>
          <w:sz w:val="24"/>
          <w:szCs w:val="24"/>
          <w:lang w:val="lt-LT"/>
        </w:rPr>
        <w:t>.</w:t>
      </w:r>
      <w:r w:rsidRPr="001C3ADE">
        <w:rPr>
          <w:rFonts w:ascii="Times New Roman" w:hAnsi="Times New Roman" w:cs="Times New Roman"/>
          <w:position w:val="-1"/>
          <w:sz w:val="24"/>
          <w:szCs w:val="24"/>
          <w:lang w:val="lt-LT"/>
        </w:rPr>
        <w:t xml:space="preserve"> </w:t>
      </w:r>
      <w:r w:rsidRPr="001C3ADE">
        <w:rPr>
          <w:rFonts w:ascii="Times New Roman" w:hAnsi="Times New Roman" w:cs="Times New Roman"/>
          <w:b/>
          <w:color w:val="000000"/>
          <w:position w:val="-1"/>
          <w:sz w:val="24"/>
          <w:szCs w:val="24"/>
          <w:lang w:val="lt-LT"/>
        </w:rPr>
        <w:t>nevyriausybinė organizacija</w:t>
      </w:r>
      <w:r w:rsidRPr="001C3ADE">
        <w:rPr>
          <w:rFonts w:ascii="Times New Roman" w:hAnsi="Times New Roman" w:cs="Times New Roman"/>
          <w:color w:val="000000"/>
          <w:position w:val="-1"/>
          <w:sz w:val="24"/>
          <w:szCs w:val="24"/>
          <w:lang w:val="lt-LT"/>
        </w:rPr>
        <w:t xml:space="preserve"> – kaip ji apibrėžta Lietuvos Respublikos nevyriausybinių organizacijų plėtros įstatyme;</w:t>
      </w:r>
      <w:r w:rsidRPr="001C3ADE">
        <w:rPr>
          <w:rFonts w:ascii="Times New Roman" w:hAnsi="Times New Roman" w:cs="Times New Roman"/>
          <w:color w:val="000000"/>
          <w:position w:val="-1"/>
          <w:sz w:val="24"/>
          <w:szCs w:val="24"/>
          <w:lang w:val="lt-LT"/>
        </w:rPr>
        <w:tab/>
      </w:r>
    </w:p>
    <w:p w14:paraId="61863E53" w14:textId="75340C3B" w:rsidR="00861CF5" w:rsidRDefault="00C86CA6"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ab/>
      </w:r>
      <w:r>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AA6EE2" w:rsidRPr="00AA6EE2">
        <w:rPr>
          <w:rFonts w:ascii="Times New Roman" w:hAnsi="Times New Roman" w:cs="Times New Roman"/>
          <w:color w:val="000000"/>
          <w:position w:val="-1"/>
          <w:sz w:val="24"/>
          <w:szCs w:val="24"/>
          <w:lang w:val="lt-LT"/>
        </w:rPr>
        <w:t xml:space="preserve">.4. </w:t>
      </w:r>
      <w:r w:rsidR="00AA6EE2" w:rsidRPr="007A0E96">
        <w:rPr>
          <w:rFonts w:ascii="Times New Roman" w:hAnsi="Times New Roman" w:cs="Times New Roman"/>
          <w:b/>
          <w:color w:val="000000"/>
          <w:position w:val="-1"/>
          <w:sz w:val="24"/>
          <w:szCs w:val="24"/>
          <w:lang w:val="lt-LT"/>
        </w:rPr>
        <w:t>privatus muziejus</w:t>
      </w:r>
      <w:r w:rsidR="00AA6EE2" w:rsidRPr="00AA6EE2">
        <w:rPr>
          <w:rFonts w:ascii="Times New Roman" w:hAnsi="Times New Roman" w:cs="Times New Roman"/>
          <w:color w:val="000000"/>
          <w:position w:val="-1"/>
          <w:sz w:val="24"/>
          <w:szCs w:val="24"/>
          <w:lang w:val="lt-LT"/>
        </w:rPr>
        <w:t xml:space="preserve"> – </w:t>
      </w:r>
      <w:r w:rsidR="00AA6EE2">
        <w:rPr>
          <w:rFonts w:ascii="Times New Roman" w:hAnsi="Times New Roman" w:cs="Times New Roman"/>
          <w:color w:val="000000"/>
          <w:position w:val="-1"/>
          <w:sz w:val="24"/>
          <w:szCs w:val="24"/>
          <w:lang w:val="lt-LT"/>
        </w:rPr>
        <w:t xml:space="preserve">fizinio ar juridinio asmens įsteigtas muziejus, </w:t>
      </w:r>
      <w:r w:rsidR="00AA6EE2" w:rsidRPr="009715D2">
        <w:rPr>
          <w:rFonts w:ascii="Times New Roman" w:hAnsi="Times New Roman" w:cs="Times New Roman"/>
          <w:color w:val="000000"/>
          <w:sz w:val="24"/>
          <w:szCs w:val="24"/>
          <w:lang w:val="lt-LT"/>
        </w:rPr>
        <w:t>neatsižvelgiant į jo teisinę formą, kuriame kaupiami, saugomi, tiriami, restauruojami, konservuojami ir eksponuojami archeologiniu, istoriniu, meniniu, etniniu, religiniu, mokslo, memorialiniu arba kitokiu kultūros požiūriu vertingi daiktai</w:t>
      </w:r>
      <w:r w:rsidR="007A0E96">
        <w:rPr>
          <w:rFonts w:ascii="Times New Roman" w:hAnsi="Times New Roman" w:cs="Times New Roman"/>
          <w:color w:val="000000"/>
          <w:sz w:val="24"/>
          <w:szCs w:val="24"/>
          <w:lang w:val="lt-LT"/>
        </w:rPr>
        <w:t>, išskyrus valstybės ar savivaldybės įstaigas</w:t>
      </w:r>
      <w:r w:rsidR="009E7106">
        <w:rPr>
          <w:rFonts w:ascii="Times New Roman" w:hAnsi="Times New Roman" w:cs="Times New Roman"/>
          <w:color w:val="000000"/>
          <w:sz w:val="24"/>
          <w:szCs w:val="24"/>
          <w:lang w:val="lt-LT"/>
        </w:rPr>
        <w:t>;</w:t>
      </w:r>
      <w:r w:rsidR="00AD2758" w:rsidRPr="00AA6EE2">
        <w:rPr>
          <w:rFonts w:ascii="Times New Roman" w:hAnsi="Times New Roman" w:cs="Times New Roman"/>
          <w:color w:val="000000"/>
          <w:position w:val="-1"/>
          <w:sz w:val="24"/>
          <w:szCs w:val="24"/>
          <w:lang w:val="lt-LT"/>
        </w:rPr>
        <w:tab/>
      </w:r>
      <w:r w:rsidR="00AD2758" w:rsidRPr="00AA6EE2">
        <w:rPr>
          <w:rFonts w:ascii="Times New Roman" w:hAnsi="Times New Roman" w:cs="Times New Roman"/>
          <w:color w:val="000000"/>
          <w:position w:val="-1"/>
          <w:sz w:val="24"/>
          <w:szCs w:val="24"/>
          <w:lang w:val="lt-LT"/>
        </w:rPr>
        <w:tab/>
      </w:r>
    </w:p>
    <w:p w14:paraId="61863E54" w14:textId="77777777" w:rsidR="00CA0C39" w:rsidRPr="00AA6EE2" w:rsidRDefault="004D4474" w:rsidP="00861CF5">
      <w:pPr>
        <w:pBdr>
          <w:top w:val="nil"/>
          <w:left w:val="nil"/>
          <w:bottom w:val="nil"/>
          <w:right w:val="nil"/>
          <w:between w:val="nil"/>
        </w:pBdr>
        <w:suppressAutoHyphens/>
        <w:ind w:left="2" w:firstLine="718"/>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w:t>
      </w:r>
      <w:r w:rsidR="00CA0C39" w:rsidRPr="00AA6EE2">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5</w:t>
      </w:r>
      <w:r w:rsidR="00CA0C39" w:rsidRPr="00AA6EE2">
        <w:rPr>
          <w:rFonts w:ascii="Times New Roman" w:hAnsi="Times New Roman" w:cs="Times New Roman"/>
          <w:color w:val="000000"/>
          <w:position w:val="-1"/>
          <w:sz w:val="24"/>
          <w:szCs w:val="24"/>
          <w:lang w:val="lt-LT"/>
        </w:rPr>
        <w:t xml:space="preserve">. </w:t>
      </w:r>
      <w:r w:rsidR="00CA0C39" w:rsidRPr="00AA6EE2">
        <w:rPr>
          <w:rFonts w:ascii="Times New Roman" w:hAnsi="Times New Roman" w:cs="Times New Roman"/>
          <w:b/>
          <w:color w:val="000000"/>
          <w:position w:val="-1"/>
          <w:sz w:val="24"/>
          <w:szCs w:val="24"/>
          <w:lang w:val="lt-LT"/>
        </w:rPr>
        <w:t>prioritetas</w:t>
      </w:r>
      <w:r w:rsidR="00CA0C39" w:rsidRPr="00AA6EE2">
        <w:rPr>
          <w:rFonts w:ascii="Times New Roman" w:hAnsi="Times New Roman" w:cs="Times New Roman"/>
          <w:color w:val="000000"/>
          <w:position w:val="-1"/>
          <w:sz w:val="24"/>
          <w:szCs w:val="24"/>
          <w:lang w:val="lt-LT"/>
        </w:rPr>
        <w:t xml:space="preserve"> – pirmumas, pirmenybė pagal nus</w:t>
      </w:r>
      <w:r w:rsidR="00AD2758" w:rsidRPr="00AA6EE2">
        <w:rPr>
          <w:rFonts w:ascii="Times New Roman" w:hAnsi="Times New Roman" w:cs="Times New Roman"/>
          <w:color w:val="000000"/>
          <w:position w:val="-1"/>
          <w:sz w:val="24"/>
          <w:szCs w:val="24"/>
          <w:lang w:val="lt-LT"/>
        </w:rPr>
        <w:t>tatytą veiklos kryptį ar turinį;</w:t>
      </w:r>
    </w:p>
    <w:p w14:paraId="61863E55" w14:textId="77777777" w:rsidR="00CA0C39" w:rsidRPr="00AA6EE2" w:rsidRDefault="00AD2758"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AA6EE2">
        <w:rPr>
          <w:rFonts w:ascii="Times New Roman" w:hAnsi="Times New Roman" w:cs="Times New Roman"/>
          <w:color w:val="000000"/>
          <w:position w:val="-1"/>
          <w:sz w:val="24"/>
          <w:szCs w:val="24"/>
          <w:lang w:val="lt-LT"/>
        </w:rPr>
        <w:tab/>
      </w:r>
      <w:r w:rsidRPr="00AA6EE2">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CA0C39" w:rsidRPr="00AA6EE2">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6</w:t>
      </w:r>
      <w:r w:rsidR="00CA0C39" w:rsidRPr="00AA6EE2">
        <w:rPr>
          <w:rFonts w:ascii="Times New Roman" w:hAnsi="Times New Roman" w:cs="Times New Roman"/>
          <w:color w:val="000000"/>
          <w:position w:val="-1"/>
          <w:sz w:val="24"/>
          <w:szCs w:val="24"/>
          <w:lang w:val="lt-LT"/>
        </w:rPr>
        <w:t xml:space="preserve">. </w:t>
      </w:r>
      <w:r w:rsidR="00CA0C39" w:rsidRPr="00AA6EE2">
        <w:rPr>
          <w:rFonts w:ascii="Times New Roman" w:hAnsi="Times New Roman" w:cs="Times New Roman"/>
          <w:b/>
          <w:color w:val="000000"/>
          <w:position w:val="-1"/>
          <w:sz w:val="24"/>
          <w:szCs w:val="24"/>
          <w:lang w:val="lt-LT"/>
        </w:rPr>
        <w:t>vertinimo kriterijai</w:t>
      </w:r>
      <w:r w:rsidR="00CA0C39" w:rsidRPr="00AA6EE2">
        <w:rPr>
          <w:rFonts w:ascii="Times New Roman" w:hAnsi="Times New Roman" w:cs="Times New Roman"/>
          <w:color w:val="000000"/>
          <w:position w:val="-1"/>
          <w:sz w:val="24"/>
          <w:szCs w:val="24"/>
          <w:lang w:val="lt-LT"/>
        </w:rPr>
        <w:t xml:space="preserve"> – produkto ar paslaugos rodikliai arba duomenys naudojami skirtingos alternatyvoms lyginti; </w:t>
      </w:r>
    </w:p>
    <w:p w14:paraId="61863E56"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AD2758"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Pr="001C3ADE">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w:t>
      </w:r>
      <w:r w:rsidRPr="001C3ADE">
        <w:rPr>
          <w:rFonts w:ascii="Times New Roman" w:hAnsi="Times New Roman" w:cs="Times New Roman"/>
          <w:b/>
          <w:color w:val="000000"/>
          <w:position w:val="-1"/>
          <w:sz w:val="24"/>
          <w:szCs w:val="24"/>
          <w:lang w:val="lt-LT"/>
        </w:rPr>
        <w:t xml:space="preserve"> projekto įgyvendinimo pradžia ir pabaiga</w:t>
      </w:r>
      <w:r w:rsidRPr="001C3ADE">
        <w:rPr>
          <w:rFonts w:ascii="Times New Roman" w:hAnsi="Times New Roman" w:cs="Times New Roman"/>
          <w:color w:val="000000"/>
          <w:position w:val="-1"/>
          <w:sz w:val="24"/>
          <w:szCs w:val="24"/>
          <w:lang w:val="lt-LT"/>
        </w:rPr>
        <w:t xml:space="preserve"> – laikotarpis, kurio pradžioje turi būti pradėtos, o pabaigoje turi būti baigtos visos projekto veiklos bei patirtos visos su projekto įgyvendin</w:t>
      </w:r>
      <w:r w:rsidR="009715D2">
        <w:rPr>
          <w:rFonts w:ascii="Times New Roman" w:hAnsi="Times New Roman" w:cs="Times New Roman"/>
          <w:color w:val="000000"/>
          <w:position w:val="-1"/>
          <w:sz w:val="24"/>
          <w:szCs w:val="24"/>
          <w:lang w:val="lt-LT"/>
        </w:rPr>
        <w:t>i</w:t>
      </w:r>
      <w:r w:rsidRPr="001C3ADE">
        <w:rPr>
          <w:rFonts w:ascii="Times New Roman" w:hAnsi="Times New Roman" w:cs="Times New Roman"/>
          <w:color w:val="000000"/>
          <w:position w:val="-1"/>
          <w:sz w:val="24"/>
          <w:szCs w:val="24"/>
          <w:lang w:val="lt-LT"/>
        </w:rPr>
        <w:t>mu susijusios tinkamos finansuoti išlaidos;</w:t>
      </w:r>
    </w:p>
    <w:p w14:paraId="61863E57" w14:textId="77777777" w:rsidR="00CA0C39" w:rsidRPr="001C3ADE" w:rsidRDefault="00AD2758"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CA0C39" w:rsidRPr="001C3ADE">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8</w:t>
      </w:r>
      <w:r w:rsidR="00CA0C39" w:rsidRPr="001C3ADE">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b/>
          <w:color w:val="000000"/>
          <w:position w:val="-1"/>
          <w:sz w:val="24"/>
          <w:szCs w:val="24"/>
          <w:lang w:val="lt-LT"/>
        </w:rPr>
        <w:t>projekto sąmata</w:t>
      </w:r>
      <w:r w:rsidR="00CA0C39" w:rsidRPr="001C3ADE">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skaičiavimais pagrįsta lėšų suma, reikalinga projekto tikslui pasiekti;</w:t>
      </w:r>
    </w:p>
    <w:p w14:paraId="61863E58" w14:textId="77777777" w:rsidR="00CA0C39" w:rsidRPr="001C3ADE" w:rsidRDefault="00AD2758"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FFFFFF"/>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3</w:t>
      </w:r>
      <w:r w:rsidR="00CA0C39" w:rsidRPr="001C3ADE">
        <w:rPr>
          <w:rFonts w:ascii="Times New Roman" w:hAnsi="Times New Roman" w:cs="Times New Roman"/>
          <w:color w:val="000000"/>
          <w:position w:val="-1"/>
          <w:sz w:val="24"/>
          <w:szCs w:val="24"/>
          <w:lang w:val="lt-LT"/>
        </w:rPr>
        <w:t>.</w:t>
      </w:r>
      <w:r w:rsidR="00AA6EE2">
        <w:rPr>
          <w:rFonts w:ascii="Times New Roman" w:hAnsi="Times New Roman" w:cs="Times New Roman"/>
          <w:color w:val="000000"/>
          <w:position w:val="-1"/>
          <w:sz w:val="24"/>
          <w:szCs w:val="24"/>
          <w:lang w:val="lt-LT"/>
        </w:rPr>
        <w:t>9</w:t>
      </w:r>
      <w:r w:rsidR="00CA0C39" w:rsidRPr="001C3ADE">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b/>
          <w:color w:val="000000"/>
          <w:position w:val="-1"/>
          <w:sz w:val="24"/>
          <w:szCs w:val="24"/>
          <w:lang w:val="lt-LT"/>
        </w:rPr>
        <w:t xml:space="preserve">sąmatos straipsnis – </w:t>
      </w:r>
      <w:r w:rsidR="00CA0C39" w:rsidRPr="001C3ADE">
        <w:rPr>
          <w:rFonts w:ascii="Times New Roman" w:hAnsi="Times New Roman" w:cs="Times New Roman"/>
          <w:color w:val="000000"/>
          <w:position w:val="-1"/>
          <w:sz w:val="24"/>
          <w:szCs w:val="24"/>
          <w:lang w:val="lt-LT"/>
        </w:rPr>
        <w:t>vienos ekonominės paskirties išlaidoms numatytos lėšos.</w:t>
      </w:r>
    </w:p>
    <w:p w14:paraId="61863E59"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p>
    <w:p w14:paraId="61863E5A"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II SKYRIUS</w:t>
      </w:r>
    </w:p>
    <w:p w14:paraId="61863E5B"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FINANSAVIMO PRIORITETAI IR VERTINIMO KRITERIJAI</w:t>
      </w:r>
    </w:p>
    <w:p w14:paraId="61863E5C"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p>
    <w:p w14:paraId="61863E5D" w14:textId="0BA4EF52" w:rsidR="00CA0C39" w:rsidRPr="001C3ADE" w:rsidRDefault="006B294E"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4</w:t>
      </w:r>
      <w:r w:rsidR="009E7106">
        <w:rPr>
          <w:rFonts w:ascii="Times New Roman" w:hAnsi="Times New Roman" w:cs="Times New Roman"/>
          <w:color w:val="000000"/>
          <w:position w:val="-1"/>
          <w:sz w:val="24"/>
          <w:szCs w:val="24"/>
          <w:lang w:val="lt-LT"/>
        </w:rPr>
        <w:t>. Atsižvelgiant į patvirtintą S</w:t>
      </w:r>
      <w:r w:rsidR="00CA0C39" w:rsidRPr="001C3ADE">
        <w:rPr>
          <w:rFonts w:ascii="Times New Roman" w:hAnsi="Times New Roman" w:cs="Times New Roman"/>
          <w:color w:val="000000"/>
          <w:position w:val="-1"/>
          <w:sz w:val="24"/>
          <w:szCs w:val="24"/>
          <w:lang w:val="lt-LT"/>
        </w:rPr>
        <w:t>avivaldybės biudžetą, Savivaldybės administracijos direktoriaus įsakymu skelbiamas konkursas. Konkurso sąlygose nurodomi paraiškų priėmimo ir nagrinėjimo terminai, pateikimo būdai ir vieta, didžiausia vienam projektui galima skirti suma, tų kalendorinių metų konkurso prioritetai, įgyvendinimo ir atsiskaitymo terminai, kita aktuali informacija.</w:t>
      </w:r>
    </w:p>
    <w:p w14:paraId="61863E5E" w14:textId="77777777" w:rsidR="00CA0C39" w:rsidRPr="001C3ADE" w:rsidRDefault="006B294E" w:rsidP="00AD2758">
      <w:p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lastRenderedPageBreak/>
        <w:tab/>
      </w:r>
      <w:r w:rsidR="004D4474">
        <w:rPr>
          <w:rFonts w:ascii="Times New Roman" w:hAnsi="Times New Roman" w:cs="Times New Roman"/>
          <w:color w:val="000000"/>
          <w:position w:val="-1"/>
          <w:sz w:val="24"/>
          <w:szCs w:val="24"/>
          <w:lang w:val="lt-LT"/>
        </w:rPr>
        <w:t>5</w:t>
      </w:r>
      <w:r w:rsidR="00CA0C39" w:rsidRPr="001C3ADE">
        <w:rPr>
          <w:rFonts w:ascii="Times New Roman" w:hAnsi="Times New Roman" w:cs="Times New Roman"/>
          <w:color w:val="000000"/>
          <w:position w:val="-1"/>
          <w:sz w:val="24"/>
          <w:szCs w:val="24"/>
          <w:lang w:val="lt-LT"/>
        </w:rPr>
        <w:t>. Konkurso prioritetus</w:t>
      </w:r>
      <w:r w:rsidR="001F6970" w:rsidRPr="001C3ADE">
        <w:rPr>
          <w:rFonts w:ascii="Times New Roman" w:hAnsi="Times New Roman" w:cs="Times New Roman"/>
          <w:color w:val="000000"/>
          <w:position w:val="-1"/>
          <w:sz w:val="24"/>
          <w:szCs w:val="24"/>
          <w:lang w:val="lt-LT"/>
        </w:rPr>
        <w:t xml:space="preserve"> trims metams</w:t>
      </w:r>
      <w:r w:rsidR="00CA0C39" w:rsidRPr="001C3ADE">
        <w:rPr>
          <w:rFonts w:ascii="Times New Roman" w:hAnsi="Times New Roman" w:cs="Times New Roman"/>
          <w:color w:val="000000"/>
          <w:position w:val="-1"/>
          <w:sz w:val="24"/>
          <w:szCs w:val="24"/>
          <w:lang w:val="lt-LT"/>
        </w:rPr>
        <w:t xml:space="preserve"> nustato priemonės vykdytojas, pritarus Rokiškio rajono savivaldybės kolegialiam patariamajam organui, nagrinėjančiam kultūros ir/arba nevyriausybinių organizacijų veiklos klausimus.</w:t>
      </w:r>
    </w:p>
    <w:p w14:paraId="61863E5F" w14:textId="77777777" w:rsidR="00CA0C39" w:rsidRPr="001C3ADE" w:rsidRDefault="006B294E"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6</w:t>
      </w:r>
      <w:r w:rsidR="00CA0C39" w:rsidRPr="001C3ADE">
        <w:rPr>
          <w:rFonts w:ascii="Times New Roman" w:hAnsi="Times New Roman" w:cs="Times New Roman"/>
          <w:color w:val="000000"/>
          <w:position w:val="-1"/>
          <w:sz w:val="24"/>
          <w:szCs w:val="24"/>
          <w:lang w:val="lt-LT"/>
        </w:rPr>
        <w:t>. Finansavimas skiriamas tik vienam</w:t>
      </w:r>
      <w:r w:rsidR="001F6970" w:rsidRPr="001C3ADE">
        <w:rPr>
          <w:rFonts w:ascii="Times New Roman" w:hAnsi="Times New Roman" w:cs="Times New Roman"/>
          <w:color w:val="000000"/>
          <w:position w:val="-1"/>
          <w:sz w:val="24"/>
          <w:szCs w:val="24"/>
          <w:lang w:val="lt-LT"/>
        </w:rPr>
        <w:t xml:space="preserve"> to paties prioriteto </w:t>
      </w:r>
      <w:r w:rsidR="00CA0C39" w:rsidRPr="001C3ADE">
        <w:rPr>
          <w:rFonts w:ascii="Times New Roman" w:hAnsi="Times New Roman" w:cs="Times New Roman"/>
          <w:color w:val="000000"/>
          <w:position w:val="-1"/>
          <w:sz w:val="24"/>
          <w:szCs w:val="24"/>
          <w:lang w:val="lt-LT"/>
        </w:rPr>
        <w:t xml:space="preserve"> tos pačios  kultūros nevyriausybinės organizacijos projektui.</w:t>
      </w:r>
      <w:r w:rsidR="00CA0C39" w:rsidRPr="001C3ADE">
        <w:rPr>
          <w:rFonts w:ascii="Times New Roman" w:hAnsi="Times New Roman" w:cs="Times New Roman"/>
          <w:color w:val="00B05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 </w:t>
      </w:r>
    </w:p>
    <w:p w14:paraId="61863E60" w14:textId="77777777"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b/>
          <w:color w:val="000000"/>
          <w:position w:val="-1"/>
          <w:sz w:val="24"/>
          <w:szCs w:val="24"/>
          <w:lang w:val="lt-LT"/>
        </w:rPr>
        <w:t>7</w:t>
      </w:r>
      <w:r w:rsidRPr="001C3ADE">
        <w:rPr>
          <w:rFonts w:ascii="Times New Roman" w:hAnsi="Times New Roman" w:cs="Times New Roman"/>
          <w:b/>
          <w:color w:val="000000"/>
          <w:position w:val="-1"/>
          <w:sz w:val="24"/>
          <w:szCs w:val="24"/>
          <w:lang w:val="lt-LT"/>
        </w:rPr>
        <w:t xml:space="preserve">. Finansavimas skiriamas vadovaujantis šiais vertinimo kriterijais: </w:t>
      </w:r>
    </w:p>
    <w:p w14:paraId="61863E61" w14:textId="517DD728"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.1.</w:t>
      </w:r>
      <w:r w:rsidR="009E7106">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projekto tikslo atitikimas prioritet</w:t>
      </w:r>
      <w:r w:rsidR="001F6970" w:rsidRPr="001C3ADE">
        <w:rPr>
          <w:rFonts w:ascii="Times New Roman" w:hAnsi="Times New Roman" w:cs="Times New Roman"/>
          <w:color w:val="000000"/>
          <w:position w:val="-1"/>
          <w:sz w:val="24"/>
          <w:szCs w:val="24"/>
          <w:lang w:val="lt-LT"/>
        </w:rPr>
        <w:t>ui</w:t>
      </w:r>
      <w:r w:rsidRPr="001C3ADE">
        <w:rPr>
          <w:rFonts w:ascii="Times New Roman" w:hAnsi="Times New Roman" w:cs="Times New Roman"/>
          <w:color w:val="000000"/>
          <w:position w:val="-1"/>
          <w:sz w:val="24"/>
          <w:szCs w:val="24"/>
          <w:lang w:val="lt-LT"/>
        </w:rPr>
        <w:t xml:space="preserve"> </w:t>
      </w:r>
      <w:r w:rsidRPr="001C3ADE">
        <w:rPr>
          <w:rFonts w:ascii="Times New Roman" w:hAnsi="Times New Roman" w:cs="Times New Roman"/>
          <w:b/>
          <w:color w:val="000000"/>
          <w:position w:val="-1"/>
          <w:sz w:val="24"/>
          <w:szCs w:val="24"/>
          <w:lang w:val="lt-LT"/>
        </w:rPr>
        <w:t xml:space="preserve">– </w:t>
      </w:r>
      <w:r w:rsidR="007A0E96">
        <w:rPr>
          <w:rFonts w:ascii="Times New Roman" w:hAnsi="Times New Roman" w:cs="Times New Roman"/>
          <w:color w:val="000000"/>
          <w:position w:val="-1"/>
          <w:sz w:val="24"/>
          <w:szCs w:val="24"/>
          <w:lang w:val="lt-LT"/>
        </w:rPr>
        <w:t xml:space="preserve">iki </w:t>
      </w:r>
      <w:r w:rsidRPr="001C3ADE">
        <w:rPr>
          <w:rFonts w:ascii="Times New Roman" w:hAnsi="Times New Roman" w:cs="Times New Roman"/>
          <w:color w:val="000000"/>
          <w:position w:val="-1"/>
          <w:sz w:val="24"/>
          <w:szCs w:val="24"/>
          <w:lang w:val="lt-LT"/>
        </w:rPr>
        <w:t>2</w:t>
      </w:r>
      <w:r w:rsidRPr="001C3ADE">
        <w:rPr>
          <w:rFonts w:ascii="Times New Roman" w:hAnsi="Times New Roman" w:cs="Times New Roman"/>
          <w:b/>
          <w:color w:val="000000"/>
          <w:position w:val="-1"/>
          <w:sz w:val="24"/>
          <w:szCs w:val="24"/>
          <w:lang w:val="lt-LT"/>
        </w:rPr>
        <w:t xml:space="preserve"> </w:t>
      </w:r>
      <w:r w:rsidR="00A5686F" w:rsidRPr="001C3ADE">
        <w:rPr>
          <w:rFonts w:ascii="Times New Roman" w:hAnsi="Times New Roman" w:cs="Times New Roman"/>
          <w:color w:val="000000"/>
          <w:position w:val="-1"/>
          <w:sz w:val="24"/>
          <w:szCs w:val="24"/>
          <w:lang w:val="lt-LT"/>
        </w:rPr>
        <w:t>bal</w:t>
      </w:r>
      <w:r w:rsidR="007A0E96">
        <w:rPr>
          <w:rFonts w:ascii="Times New Roman" w:hAnsi="Times New Roman" w:cs="Times New Roman"/>
          <w:color w:val="000000"/>
          <w:position w:val="-1"/>
          <w:sz w:val="24"/>
          <w:szCs w:val="24"/>
          <w:lang w:val="lt-LT"/>
        </w:rPr>
        <w:t>ų</w:t>
      </w:r>
      <w:r w:rsidRPr="001C3ADE">
        <w:rPr>
          <w:rFonts w:ascii="Times New Roman" w:hAnsi="Times New Roman" w:cs="Times New Roman"/>
          <w:color w:val="000000"/>
          <w:position w:val="-1"/>
          <w:sz w:val="24"/>
          <w:szCs w:val="24"/>
          <w:lang w:val="lt-LT"/>
        </w:rPr>
        <w:t>;</w:t>
      </w:r>
    </w:p>
    <w:p w14:paraId="61863E62" w14:textId="77777777"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position w:val="-1"/>
          <w:sz w:val="24"/>
          <w:szCs w:val="24"/>
          <w:lang w:val="lt-LT"/>
        </w:rPr>
        <w:t>7</w:t>
      </w:r>
      <w:r w:rsidRPr="001C3ADE">
        <w:rPr>
          <w:rFonts w:ascii="Times New Roman" w:hAnsi="Times New Roman" w:cs="Times New Roman"/>
          <w:position w:val="-1"/>
          <w:sz w:val="24"/>
          <w:szCs w:val="24"/>
          <w:lang w:val="lt-LT"/>
        </w:rPr>
        <w:t>.2. projekto tikslo</w:t>
      </w:r>
      <w:r w:rsidR="0089096E" w:rsidRPr="001C3ADE">
        <w:rPr>
          <w:rFonts w:ascii="Times New Roman" w:hAnsi="Times New Roman" w:cs="Times New Roman"/>
          <w:position w:val="-1"/>
          <w:sz w:val="24"/>
          <w:szCs w:val="24"/>
          <w:lang w:val="lt-LT"/>
        </w:rPr>
        <w:t>, uždavinių</w:t>
      </w:r>
      <w:r w:rsidRPr="001C3ADE">
        <w:rPr>
          <w:rFonts w:ascii="Times New Roman" w:hAnsi="Times New Roman" w:cs="Times New Roman"/>
          <w:position w:val="-1"/>
          <w:sz w:val="24"/>
          <w:szCs w:val="24"/>
          <w:lang w:val="lt-LT"/>
        </w:rPr>
        <w:t xml:space="preserve"> ir </w:t>
      </w:r>
      <w:r w:rsidR="0089096E" w:rsidRPr="001C3ADE">
        <w:rPr>
          <w:rFonts w:ascii="Times New Roman" w:hAnsi="Times New Roman" w:cs="Times New Roman"/>
          <w:position w:val="-1"/>
          <w:sz w:val="24"/>
          <w:szCs w:val="24"/>
          <w:lang w:val="lt-LT"/>
        </w:rPr>
        <w:t>veiklų</w:t>
      </w:r>
      <w:r w:rsidRPr="001C3ADE">
        <w:rPr>
          <w:rFonts w:ascii="Times New Roman" w:hAnsi="Times New Roman" w:cs="Times New Roman"/>
          <w:position w:val="-1"/>
          <w:sz w:val="24"/>
          <w:szCs w:val="24"/>
          <w:lang w:val="lt-LT"/>
        </w:rPr>
        <w:t xml:space="preserve"> dermė </w:t>
      </w:r>
      <w:r w:rsidRPr="001C3ADE">
        <w:rPr>
          <w:rFonts w:ascii="Times New Roman" w:hAnsi="Times New Roman" w:cs="Times New Roman"/>
          <w:b/>
          <w:position w:val="-1"/>
          <w:sz w:val="24"/>
          <w:szCs w:val="24"/>
          <w:lang w:val="lt-LT"/>
        </w:rPr>
        <w:t>–</w:t>
      </w:r>
      <w:r w:rsidRPr="001C3ADE">
        <w:rPr>
          <w:rFonts w:ascii="Times New Roman" w:hAnsi="Times New Roman" w:cs="Times New Roman"/>
          <w:position w:val="-1"/>
          <w:sz w:val="24"/>
          <w:szCs w:val="24"/>
          <w:lang w:val="lt-LT"/>
        </w:rPr>
        <w:t xml:space="preserve"> iki </w:t>
      </w:r>
      <w:r w:rsidR="00EB7F48" w:rsidRPr="001C3ADE">
        <w:rPr>
          <w:rFonts w:ascii="Times New Roman" w:hAnsi="Times New Roman" w:cs="Times New Roman"/>
          <w:position w:val="-1"/>
          <w:sz w:val="24"/>
          <w:szCs w:val="24"/>
          <w:lang w:val="lt-LT"/>
        </w:rPr>
        <w:t>2</w:t>
      </w:r>
      <w:r w:rsidRPr="001C3ADE">
        <w:rPr>
          <w:rFonts w:ascii="Times New Roman" w:hAnsi="Times New Roman" w:cs="Times New Roman"/>
          <w:position w:val="-1"/>
          <w:sz w:val="24"/>
          <w:szCs w:val="24"/>
          <w:lang w:val="lt-LT"/>
        </w:rPr>
        <w:t xml:space="preserve"> balų;</w:t>
      </w:r>
    </w:p>
    <w:p w14:paraId="61863E63" w14:textId="77777777"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0089096E" w:rsidRPr="001C3ADE">
        <w:rPr>
          <w:rFonts w:ascii="Times New Roman" w:hAnsi="Times New Roman" w:cs="Times New Roman"/>
          <w:color w:val="000000"/>
          <w:position w:val="-1"/>
          <w:sz w:val="24"/>
          <w:szCs w:val="24"/>
          <w:lang w:val="lt-LT"/>
        </w:rPr>
        <w:t>.3</w:t>
      </w:r>
      <w:r w:rsidRPr="001C3ADE">
        <w:rPr>
          <w:rFonts w:ascii="Times New Roman" w:hAnsi="Times New Roman" w:cs="Times New Roman"/>
          <w:color w:val="000000"/>
          <w:position w:val="-1"/>
          <w:sz w:val="24"/>
          <w:szCs w:val="24"/>
          <w:lang w:val="lt-LT"/>
        </w:rPr>
        <w:t xml:space="preserve">. </w:t>
      </w:r>
      <w:r w:rsidR="000749B0" w:rsidRPr="001C3ADE">
        <w:rPr>
          <w:rFonts w:ascii="Times New Roman" w:hAnsi="Times New Roman" w:cs="Times New Roman"/>
          <w:color w:val="000000"/>
          <w:position w:val="-1"/>
          <w:sz w:val="24"/>
          <w:szCs w:val="24"/>
          <w:lang w:val="lt-LT"/>
        </w:rPr>
        <w:t>laukiamų rezultatų kultūrinė meninė kokybė, vertė ir nauda gyventojams ir svečiams</w:t>
      </w:r>
      <w:r w:rsidR="007A0E96">
        <w:rPr>
          <w:rFonts w:ascii="Times New Roman" w:hAnsi="Times New Roman" w:cs="Times New Roman"/>
          <w:color w:val="000000"/>
          <w:position w:val="-1"/>
          <w:sz w:val="24"/>
          <w:szCs w:val="24"/>
          <w:lang w:val="lt-LT"/>
        </w:rPr>
        <w:t xml:space="preserve"> –</w:t>
      </w:r>
      <w:r w:rsidR="00EB7F48" w:rsidRPr="001C3ADE">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 xml:space="preserve">iki </w:t>
      </w:r>
      <w:r w:rsidR="00EB7F48" w:rsidRPr="001C3ADE">
        <w:rPr>
          <w:rFonts w:ascii="Times New Roman" w:hAnsi="Times New Roman" w:cs="Times New Roman"/>
          <w:color w:val="000000"/>
          <w:position w:val="-1"/>
          <w:sz w:val="24"/>
          <w:szCs w:val="24"/>
          <w:lang w:val="lt-LT"/>
        </w:rPr>
        <w:t xml:space="preserve">4 </w:t>
      </w:r>
      <w:r w:rsidRPr="001C3ADE">
        <w:rPr>
          <w:rFonts w:ascii="Times New Roman" w:hAnsi="Times New Roman" w:cs="Times New Roman"/>
          <w:color w:val="000000"/>
          <w:position w:val="-1"/>
          <w:sz w:val="24"/>
          <w:szCs w:val="24"/>
          <w:lang w:val="lt-LT"/>
        </w:rPr>
        <w:t>balų;</w:t>
      </w:r>
    </w:p>
    <w:p w14:paraId="61863E64" w14:textId="6FA4E646" w:rsidR="00CA0C39" w:rsidRPr="001C3ADE" w:rsidRDefault="0089096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.4</w:t>
      </w:r>
      <w:r w:rsidR="00CA0C39" w:rsidRPr="001C3ADE">
        <w:rPr>
          <w:rFonts w:ascii="Times New Roman" w:hAnsi="Times New Roman" w:cs="Times New Roman"/>
          <w:color w:val="000000"/>
          <w:position w:val="-1"/>
          <w:sz w:val="24"/>
          <w:szCs w:val="24"/>
          <w:lang w:val="lt-LT"/>
        </w:rPr>
        <w:t xml:space="preserve">. </w:t>
      </w:r>
      <w:r w:rsidR="00F171F3">
        <w:rPr>
          <w:rFonts w:ascii="Times New Roman" w:hAnsi="Times New Roman" w:cs="Times New Roman"/>
          <w:color w:val="000000"/>
          <w:position w:val="-1"/>
          <w:sz w:val="24"/>
          <w:szCs w:val="24"/>
          <w:lang w:val="lt-LT"/>
        </w:rPr>
        <w:t>I</w:t>
      </w:r>
      <w:r w:rsidR="00F171F3" w:rsidRPr="001C3ADE">
        <w:rPr>
          <w:rFonts w:ascii="Times New Roman" w:hAnsi="Times New Roman" w:cs="Times New Roman"/>
          <w:color w:val="000000"/>
          <w:position w:val="-1"/>
          <w:sz w:val="24"/>
          <w:szCs w:val="24"/>
          <w:lang w:val="lt-LT"/>
        </w:rPr>
        <w:t>nformacijos apie projektą</w:t>
      </w:r>
      <w:r w:rsidR="00F171F3">
        <w:rPr>
          <w:rFonts w:ascii="Times New Roman" w:hAnsi="Times New Roman" w:cs="Times New Roman"/>
          <w:color w:val="000000"/>
          <w:position w:val="-1"/>
          <w:sz w:val="24"/>
          <w:szCs w:val="24"/>
          <w:lang w:val="lt-LT"/>
        </w:rPr>
        <w:t xml:space="preserve"> viešinimo įvairovė, įgyvendinto projekto sklaidos kokybė</w:t>
      </w:r>
      <w:r w:rsidR="00F171F3" w:rsidRPr="001C3ADE">
        <w:rPr>
          <w:rFonts w:ascii="Times New Roman" w:hAnsi="Times New Roman" w:cs="Times New Roman"/>
          <w:color w:val="000000"/>
          <w:position w:val="-1"/>
          <w:sz w:val="24"/>
          <w:szCs w:val="24"/>
          <w:lang w:val="lt-LT"/>
        </w:rPr>
        <w:t xml:space="preserve"> </w:t>
      </w:r>
      <w:r w:rsidR="00F171F3">
        <w:rPr>
          <w:rFonts w:ascii="Times New Roman" w:hAnsi="Times New Roman" w:cs="Times New Roman"/>
          <w:color w:val="000000"/>
          <w:position w:val="-1"/>
          <w:sz w:val="24"/>
          <w:szCs w:val="24"/>
          <w:lang w:val="lt-LT"/>
        </w:rPr>
        <w:t>–</w:t>
      </w:r>
      <w:r w:rsidR="00CA0C39" w:rsidRPr="001C3ADE">
        <w:rPr>
          <w:rFonts w:ascii="Times New Roman" w:hAnsi="Times New Roman" w:cs="Times New Roman"/>
          <w:color w:val="000000"/>
          <w:position w:val="-1"/>
          <w:sz w:val="24"/>
          <w:szCs w:val="24"/>
          <w:lang w:val="lt-LT"/>
        </w:rPr>
        <w:t xml:space="preserve"> iki 2 bal</w:t>
      </w:r>
      <w:r w:rsidR="007A0E96">
        <w:rPr>
          <w:rFonts w:ascii="Times New Roman" w:hAnsi="Times New Roman" w:cs="Times New Roman"/>
          <w:color w:val="000000"/>
          <w:position w:val="-1"/>
          <w:sz w:val="24"/>
          <w:szCs w:val="24"/>
          <w:lang w:val="lt-LT"/>
        </w:rPr>
        <w:t>ų</w:t>
      </w:r>
      <w:r w:rsidR="00CA0C39" w:rsidRPr="001C3ADE">
        <w:rPr>
          <w:rFonts w:ascii="Times New Roman" w:hAnsi="Times New Roman" w:cs="Times New Roman"/>
          <w:color w:val="000000"/>
          <w:position w:val="-1"/>
          <w:sz w:val="24"/>
          <w:szCs w:val="24"/>
          <w:lang w:val="lt-LT"/>
        </w:rPr>
        <w:t>;</w:t>
      </w:r>
    </w:p>
    <w:p w14:paraId="61863E65" w14:textId="10C23F4C"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w:t>
      </w:r>
      <w:r w:rsidR="0089096E" w:rsidRPr="001C3ADE">
        <w:rPr>
          <w:rFonts w:ascii="Times New Roman" w:hAnsi="Times New Roman" w:cs="Times New Roman"/>
          <w:color w:val="000000"/>
          <w:position w:val="-1"/>
          <w:sz w:val="24"/>
          <w:szCs w:val="24"/>
          <w:lang w:val="lt-LT"/>
        </w:rPr>
        <w:t>5</w:t>
      </w:r>
      <w:r w:rsidRPr="001C3ADE">
        <w:rPr>
          <w:rFonts w:ascii="Times New Roman" w:hAnsi="Times New Roman" w:cs="Times New Roman"/>
          <w:b/>
          <w:color w:val="000000"/>
          <w:position w:val="-1"/>
          <w:sz w:val="24"/>
          <w:szCs w:val="24"/>
          <w:lang w:val="lt-LT"/>
        </w:rPr>
        <w:t>.</w:t>
      </w:r>
      <w:r w:rsidR="009E7106">
        <w:rPr>
          <w:rFonts w:ascii="Times New Roman" w:hAnsi="Times New Roman" w:cs="Times New Roman"/>
          <w:color w:val="000000"/>
          <w:position w:val="-1"/>
          <w:sz w:val="24"/>
          <w:szCs w:val="24"/>
          <w:lang w:val="lt-LT"/>
        </w:rPr>
        <w:t xml:space="preserve"> sąmatos pagrįstumas, kai išlaidos</w:t>
      </w:r>
      <w:r w:rsidR="00AF739D" w:rsidRPr="001C3ADE">
        <w:rPr>
          <w:rFonts w:ascii="Times New Roman" w:hAnsi="Times New Roman" w:cs="Times New Roman"/>
          <w:color w:val="000000"/>
          <w:position w:val="-1"/>
          <w:sz w:val="24"/>
          <w:szCs w:val="24"/>
          <w:lang w:val="lt-LT"/>
        </w:rPr>
        <w:t xml:space="preserve"> atitinka projekto veiklas, </w:t>
      </w:r>
      <w:r w:rsidR="009E7106">
        <w:rPr>
          <w:rFonts w:ascii="Times New Roman" w:hAnsi="Times New Roman" w:cs="Times New Roman"/>
          <w:color w:val="000000"/>
          <w:position w:val="-1"/>
          <w:sz w:val="24"/>
          <w:szCs w:val="24"/>
          <w:lang w:val="lt-LT"/>
        </w:rPr>
        <w:t xml:space="preserve">yra </w:t>
      </w:r>
      <w:r w:rsidR="00AF739D" w:rsidRPr="001C3ADE">
        <w:rPr>
          <w:rFonts w:ascii="Times New Roman" w:hAnsi="Times New Roman" w:cs="Times New Roman"/>
          <w:color w:val="000000"/>
          <w:position w:val="-1"/>
          <w:sz w:val="24"/>
          <w:szCs w:val="24"/>
          <w:lang w:val="lt-LT"/>
        </w:rPr>
        <w:t xml:space="preserve">pagrįstos rinkos kainos ir kiekio skaičiavimais </w:t>
      </w:r>
      <w:r w:rsidRPr="001C3ADE">
        <w:rPr>
          <w:rFonts w:ascii="Times New Roman" w:hAnsi="Times New Roman" w:cs="Times New Roman"/>
          <w:color w:val="000000"/>
          <w:position w:val="-1"/>
          <w:sz w:val="24"/>
          <w:szCs w:val="24"/>
          <w:lang w:val="lt-LT"/>
        </w:rPr>
        <w:t>– iki</w:t>
      </w:r>
      <w:r w:rsidRPr="001C3ADE">
        <w:rPr>
          <w:rFonts w:ascii="Times New Roman" w:hAnsi="Times New Roman" w:cs="Times New Roman"/>
          <w:b/>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2 balų;</w:t>
      </w:r>
    </w:p>
    <w:p w14:paraId="61863E66" w14:textId="77777777" w:rsidR="00CA0C39" w:rsidRPr="001C3ADE" w:rsidRDefault="0089096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.6</w:t>
      </w:r>
      <w:r w:rsidR="00CA0C39" w:rsidRPr="001C3ADE">
        <w:rPr>
          <w:rFonts w:ascii="Times New Roman" w:hAnsi="Times New Roman" w:cs="Times New Roman"/>
          <w:color w:val="000000"/>
          <w:position w:val="-1"/>
          <w:sz w:val="24"/>
          <w:szCs w:val="24"/>
          <w:lang w:val="lt-LT"/>
        </w:rPr>
        <w:t xml:space="preserve">. projekto </w:t>
      </w:r>
      <w:r w:rsidR="00EB7F48" w:rsidRPr="001C3ADE">
        <w:rPr>
          <w:rFonts w:ascii="Times New Roman" w:hAnsi="Times New Roman" w:cs="Times New Roman"/>
          <w:color w:val="000000"/>
          <w:position w:val="-1"/>
          <w:sz w:val="24"/>
          <w:szCs w:val="24"/>
          <w:lang w:val="lt-LT"/>
        </w:rPr>
        <w:t xml:space="preserve">perspektyva ir </w:t>
      </w:r>
      <w:r w:rsidR="00CA0C39" w:rsidRPr="001C3ADE">
        <w:rPr>
          <w:rFonts w:ascii="Times New Roman" w:hAnsi="Times New Roman" w:cs="Times New Roman"/>
          <w:color w:val="000000"/>
          <w:position w:val="-1"/>
          <w:sz w:val="24"/>
          <w:szCs w:val="24"/>
          <w:lang w:val="lt-LT"/>
        </w:rPr>
        <w:t>tęstinum</w:t>
      </w:r>
      <w:r w:rsidR="00EB7F48" w:rsidRPr="001C3ADE">
        <w:rPr>
          <w:rFonts w:ascii="Times New Roman" w:hAnsi="Times New Roman" w:cs="Times New Roman"/>
          <w:color w:val="000000"/>
          <w:position w:val="-1"/>
          <w:sz w:val="24"/>
          <w:szCs w:val="24"/>
          <w:lang w:val="lt-LT"/>
        </w:rPr>
        <w:t>as</w:t>
      </w:r>
      <w:r w:rsidR="00CA0C39" w:rsidRPr="001C3ADE">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iki 1 balo;</w:t>
      </w:r>
    </w:p>
    <w:p w14:paraId="61863E67" w14:textId="77777777" w:rsidR="00EB7F48" w:rsidRPr="001C3ADE" w:rsidRDefault="0089096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7</w:t>
      </w:r>
      <w:r w:rsidRPr="001C3ADE">
        <w:rPr>
          <w:rFonts w:ascii="Times New Roman" w:hAnsi="Times New Roman" w:cs="Times New Roman"/>
          <w:color w:val="000000"/>
          <w:position w:val="-1"/>
          <w:sz w:val="24"/>
          <w:szCs w:val="24"/>
          <w:lang w:val="lt-LT"/>
        </w:rPr>
        <w:t>.7</w:t>
      </w:r>
      <w:r w:rsidR="00CA0C39" w:rsidRPr="001C3ADE">
        <w:rPr>
          <w:rFonts w:ascii="Times New Roman" w:hAnsi="Times New Roman" w:cs="Times New Roman"/>
          <w:color w:val="000000"/>
          <w:position w:val="-1"/>
          <w:sz w:val="24"/>
          <w:szCs w:val="24"/>
          <w:lang w:val="lt-LT"/>
        </w:rPr>
        <w:t xml:space="preserve">. turimi papildomi projekto finansavimo ar kiti projekto veikloms paramos šaltiniai </w:t>
      </w:r>
      <w:r w:rsidR="007A0E96">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iki 3 balų</w:t>
      </w:r>
      <w:r w:rsidR="00EB7F48" w:rsidRPr="001C3ADE">
        <w:rPr>
          <w:rFonts w:ascii="Times New Roman" w:hAnsi="Times New Roman" w:cs="Times New Roman"/>
          <w:color w:val="000000"/>
          <w:position w:val="-1"/>
          <w:sz w:val="24"/>
          <w:szCs w:val="24"/>
          <w:lang w:val="lt-LT"/>
        </w:rPr>
        <w:t>;</w:t>
      </w:r>
    </w:p>
    <w:p w14:paraId="61863E68" w14:textId="039F103C" w:rsidR="00CA0C39" w:rsidRPr="001C3ADE" w:rsidRDefault="00EB7F48"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 </w:t>
      </w:r>
      <w:r w:rsidR="004D4474">
        <w:rPr>
          <w:rFonts w:ascii="Times New Roman" w:hAnsi="Times New Roman" w:cs="Times New Roman"/>
          <w:position w:val="-1"/>
          <w:sz w:val="24"/>
          <w:szCs w:val="24"/>
          <w:lang w:val="lt-LT"/>
        </w:rPr>
        <w:t>7</w:t>
      </w:r>
      <w:r w:rsidR="00AF135C" w:rsidRPr="001C3ADE">
        <w:rPr>
          <w:rFonts w:ascii="Times New Roman" w:hAnsi="Times New Roman" w:cs="Times New Roman"/>
          <w:color w:val="000000"/>
          <w:position w:val="-1"/>
          <w:sz w:val="24"/>
          <w:szCs w:val="24"/>
          <w:lang w:val="lt-LT"/>
        </w:rPr>
        <w:t>.8</w:t>
      </w:r>
      <w:r w:rsidR="009715D2">
        <w:rPr>
          <w:rFonts w:ascii="Times New Roman" w:hAnsi="Times New Roman" w:cs="Times New Roman"/>
          <w:color w:val="000000"/>
          <w:position w:val="-1"/>
          <w:sz w:val="24"/>
          <w:szCs w:val="24"/>
          <w:lang w:val="lt-LT"/>
        </w:rPr>
        <w:t>.</w:t>
      </w:r>
      <w:r w:rsidR="009E7106">
        <w:rPr>
          <w:rFonts w:ascii="Times New Roman" w:hAnsi="Times New Roman" w:cs="Times New Roman"/>
          <w:color w:val="000000"/>
          <w:position w:val="-1"/>
          <w:sz w:val="24"/>
          <w:szCs w:val="24"/>
          <w:lang w:val="lt-LT"/>
        </w:rPr>
        <w:t xml:space="preserve"> projekto veiklų planavimo racionalumas, grafiko parengimo</w:t>
      </w:r>
      <w:r w:rsidR="00CA0C39" w:rsidRPr="001C3ADE">
        <w:rPr>
          <w:rFonts w:ascii="Times New Roman" w:hAnsi="Times New Roman" w:cs="Times New Roman"/>
          <w:color w:val="000000"/>
          <w:position w:val="-1"/>
          <w:sz w:val="24"/>
          <w:szCs w:val="24"/>
          <w:lang w:val="lt-LT"/>
        </w:rPr>
        <w:t xml:space="preserve"> kokybė </w:t>
      </w:r>
      <w:r w:rsidR="007A0E96">
        <w:rPr>
          <w:rFonts w:ascii="Times New Roman" w:hAnsi="Times New Roman" w:cs="Times New Roman"/>
          <w:color w:val="000000"/>
          <w:position w:val="-1"/>
          <w:sz w:val="24"/>
          <w:szCs w:val="24"/>
          <w:lang w:val="lt-LT"/>
        </w:rPr>
        <w:t>– iki</w:t>
      </w:r>
      <w:r w:rsidR="00CA0C39" w:rsidRPr="001C3ADE">
        <w:rPr>
          <w:rFonts w:ascii="Times New Roman" w:hAnsi="Times New Roman" w:cs="Times New Roman"/>
          <w:b/>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1 bal</w:t>
      </w:r>
      <w:r w:rsidR="007A0E96">
        <w:rPr>
          <w:rFonts w:ascii="Times New Roman" w:hAnsi="Times New Roman" w:cs="Times New Roman"/>
          <w:color w:val="000000"/>
          <w:position w:val="-1"/>
          <w:sz w:val="24"/>
          <w:szCs w:val="24"/>
          <w:lang w:val="lt-LT"/>
        </w:rPr>
        <w:t>o</w:t>
      </w:r>
      <w:r w:rsidR="00CA0C39" w:rsidRPr="001C3ADE">
        <w:rPr>
          <w:rFonts w:ascii="Times New Roman" w:hAnsi="Times New Roman" w:cs="Times New Roman"/>
          <w:color w:val="000000"/>
          <w:position w:val="-1"/>
          <w:sz w:val="24"/>
          <w:szCs w:val="24"/>
          <w:lang w:val="lt-LT"/>
        </w:rPr>
        <w:t>;</w:t>
      </w:r>
    </w:p>
    <w:p w14:paraId="61863E69" w14:textId="5550D045" w:rsidR="00CA0C39" w:rsidRPr="001C3ADE" w:rsidRDefault="006B294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position w:val="-1"/>
          <w:sz w:val="24"/>
          <w:szCs w:val="24"/>
          <w:lang w:val="lt-LT"/>
        </w:rPr>
      </w:pPr>
      <w:r w:rsidRPr="001C3ADE">
        <w:rPr>
          <w:rFonts w:ascii="Times New Roman" w:hAnsi="Times New Roman" w:cs="Times New Roman"/>
          <w:position w:val="-1"/>
          <w:sz w:val="24"/>
          <w:szCs w:val="24"/>
          <w:lang w:val="lt-LT"/>
        </w:rPr>
        <w:tab/>
      </w:r>
      <w:r w:rsidRPr="001C3ADE">
        <w:rPr>
          <w:rFonts w:ascii="Times New Roman" w:hAnsi="Times New Roman" w:cs="Times New Roman"/>
          <w:position w:val="-1"/>
          <w:sz w:val="24"/>
          <w:szCs w:val="24"/>
          <w:lang w:val="lt-LT"/>
        </w:rPr>
        <w:tab/>
      </w:r>
      <w:r w:rsidR="004D4474">
        <w:rPr>
          <w:rFonts w:ascii="Times New Roman" w:hAnsi="Times New Roman" w:cs="Times New Roman"/>
          <w:position w:val="-1"/>
          <w:sz w:val="24"/>
          <w:szCs w:val="24"/>
          <w:lang w:val="lt-LT"/>
        </w:rPr>
        <w:t>7</w:t>
      </w:r>
      <w:r w:rsidR="00AF135C" w:rsidRPr="001C3ADE">
        <w:rPr>
          <w:rFonts w:ascii="Times New Roman" w:hAnsi="Times New Roman" w:cs="Times New Roman"/>
          <w:position w:val="-1"/>
          <w:sz w:val="24"/>
          <w:szCs w:val="24"/>
          <w:lang w:val="lt-LT"/>
        </w:rPr>
        <w:t>.9</w:t>
      </w:r>
      <w:r w:rsidR="009715D2">
        <w:rPr>
          <w:rFonts w:ascii="Times New Roman" w:hAnsi="Times New Roman" w:cs="Times New Roman"/>
          <w:position w:val="-1"/>
          <w:sz w:val="24"/>
          <w:szCs w:val="24"/>
          <w:lang w:val="lt-LT"/>
        </w:rPr>
        <w:t>.</w:t>
      </w:r>
      <w:r w:rsidR="0081649B">
        <w:rPr>
          <w:rFonts w:ascii="Times New Roman" w:hAnsi="Times New Roman" w:cs="Times New Roman"/>
          <w:position w:val="-1"/>
          <w:sz w:val="24"/>
          <w:szCs w:val="24"/>
          <w:lang w:val="lt-LT"/>
        </w:rPr>
        <w:t xml:space="preserve"> </w:t>
      </w:r>
      <w:r w:rsidR="00495FF1">
        <w:rPr>
          <w:rFonts w:ascii="Times New Roman" w:hAnsi="Times New Roman" w:cs="Times New Roman"/>
          <w:position w:val="-1"/>
          <w:sz w:val="24"/>
          <w:szCs w:val="24"/>
          <w:lang w:val="lt-LT"/>
        </w:rPr>
        <w:t>v</w:t>
      </w:r>
      <w:r w:rsidR="005E0D2E" w:rsidRPr="001C3ADE">
        <w:rPr>
          <w:rFonts w:ascii="Times New Roman" w:hAnsi="Times New Roman" w:cs="Times New Roman"/>
          <w:position w:val="-1"/>
          <w:sz w:val="24"/>
          <w:szCs w:val="24"/>
          <w:lang w:val="lt-LT"/>
        </w:rPr>
        <w:t>aikų ir</w:t>
      </w:r>
      <w:r w:rsidR="00020D80" w:rsidRPr="001C3ADE">
        <w:rPr>
          <w:rFonts w:ascii="Times New Roman" w:hAnsi="Times New Roman" w:cs="Times New Roman"/>
          <w:position w:val="-1"/>
          <w:sz w:val="24"/>
          <w:szCs w:val="24"/>
          <w:lang w:val="lt-LT"/>
        </w:rPr>
        <w:t xml:space="preserve"> jaunimo organizacij</w:t>
      </w:r>
      <w:r w:rsidR="00495FF1">
        <w:rPr>
          <w:rFonts w:ascii="Times New Roman" w:hAnsi="Times New Roman" w:cs="Times New Roman"/>
          <w:position w:val="-1"/>
          <w:sz w:val="24"/>
          <w:szCs w:val="24"/>
          <w:lang w:val="lt-LT"/>
        </w:rPr>
        <w:t>ų</w:t>
      </w:r>
      <w:r w:rsidR="009E7106">
        <w:rPr>
          <w:rFonts w:ascii="Times New Roman" w:hAnsi="Times New Roman" w:cs="Times New Roman"/>
          <w:position w:val="-1"/>
          <w:sz w:val="24"/>
          <w:szCs w:val="24"/>
          <w:lang w:val="lt-LT"/>
        </w:rPr>
        <w:t xml:space="preserve"> ar</w:t>
      </w:r>
      <w:r w:rsidR="005E0D2E" w:rsidRPr="001C3ADE">
        <w:rPr>
          <w:rFonts w:ascii="Times New Roman" w:hAnsi="Times New Roman" w:cs="Times New Roman"/>
          <w:position w:val="-1"/>
          <w:sz w:val="24"/>
          <w:szCs w:val="24"/>
          <w:lang w:val="lt-LT"/>
        </w:rPr>
        <w:t xml:space="preserve"> neformali</w:t>
      </w:r>
      <w:r w:rsidR="00495FF1">
        <w:rPr>
          <w:rFonts w:ascii="Times New Roman" w:hAnsi="Times New Roman" w:cs="Times New Roman"/>
          <w:position w:val="-1"/>
          <w:sz w:val="24"/>
          <w:szCs w:val="24"/>
          <w:lang w:val="lt-LT"/>
        </w:rPr>
        <w:t>ų</w:t>
      </w:r>
      <w:r w:rsidR="005E0D2E" w:rsidRPr="001C3ADE">
        <w:rPr>
          <w:rFonts w:ascii="Times New Roman" w:hAnsi="Times New Roman" w:cs="Times New Roman"/>
          <w:position w:val="-1"/>
          <w:sz w:val="24"/>
          <w:szCs w:val="24"/>
          <w:lang w:val="lt-LT"/>
        </w:rPr>
        <w:t xml:space="preserve"> grup</w:t>
      </w:r>
      <w:r w:rsidR="00495FF1">
        <w:rPr>
          <w:rFonts w:ascii="Times New Roman" w:hAnsi="Times New Roman" w:cs="Times New Roman"/>
          <w:position w:val="-1"/>
          <w:sz w:val="24"/>
          <w:szCs w:val="24"/>
          <w:lang w:val="lt-LT"/>
        </w:rPr>
        <w:t>ių</w:t>
      </w:r>
      <w:r w:rsidR="009715D2">
        <w:rPr>
          <w:rFonts w:ascii="Times New Roman" w:hAnsi="Times New Roman" w:cs="Times New Roman"/>
          <w:position w:val="-1"/>
          <w:sz w:val="24"/>
          <w:szCs w:val="24"/>
          <w:lang w:val="lt-LT"/>
        </w:rPr>
        <w:t xml:space="preserve"> </w:t>
      </w:r>
      <w:r w:rsidR="00495FF1">
        <w:rPr>
          <w:rFonts w:ascii="Times New Roman" w:hAnsi="Times New Roman" w:cs="Times New Roman"/>
          <w:position w:val="-1"/>
          <w:sz w:val="24"/>
          <w:szCs w:val="24"/>
          <w:lang w:val="lt-LT"/>
        </w:rPr>
        <w:t>įtraukimas į projekto veiklas</w:t>
      </w:r>
      <w:r w:rsidR="00CA0C39" w:rsidRPr="001C3ADE">
        <w:rPr>
          <w:rFonts w:ascii="Times New Roman" w:hAnsi="Times New Roman" w:cs="Times New Roman"/>
          <w:position w:val="-1"/>
          <w:sz w:val="24"/>
          <w:szCs w:val="24"/>
          <w:lang w:val="lt-LT"/>
        </w:rPr>
        <w:t xml:space="preserve"> – iki 1 balo. </w:t>
      </w:r>
    </w:p>
    <w:p w14:paraId="61863E6A" w14:textId="77777777" w:rsidR="00CA0C39" w:rsidRPr="001C3ADE" w:rsidRDefault="006B294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8</w:t>
      </w:r>
      <w:r w:rsidR="00CA0C39" w:rsidRPr="001C3ADE">
        <w:rPr>
          <w:rFonts w:ascii="Times New Roman" w:hAnsi="Times New Roman" w:cs="Times New Roman"/>
          <w:color w:val="000000"/>
          <w:position w:val="-1"/>
          <w:sz w:val="24"/>
          <w:szCs w:val="24"/>
          <w:lang w:val="lt-LT"/>
        </w:rPr>
        <w:t xml:space="preserve">. Didžiausias surenkamas balų skaičius </w:t>
      </w:r>
      <w:r w:rsidR="007A0E96">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18</w:t>
      </w:r>
      <w:r w:rsidR="007A0E96">
        <w:rPr>
          <w:rFonts w:ascii="Times New Roman" w:hAnsi="Times New Roman" w:cs="Times New Roman"/>
          <w:color w:val="000000"/>
          <w:position w:val="-1"/>
          <w:sz w:val="24"/>
          <w:szCs w:val="24"/>
          <w:lang w:val="lt-LT"/>
        </w:rPr>
        <w:t xml:space="preserve"> balų</w:t>
      </w:r>
      <w:r w:rsidR="00CA0C39" w:rsidRPr="001C3ADE">
        <w:rPr>
          <w:rFonts w:ascii="Times New Roman" w:hAnsi="Times New Roman" w:cs="Times New Roman"/>
          <w:color w:val="000000"/>
          <w:position w:val="-1"/>
          <w:sz w:val="24"/>
          <w:szCs w:val="24"/>
          <w:lang w:val="lt-LT"/>
        </w:rPr>
        <w:t>.</w:t>
      </w:r>
    </w:p>
    <w:p w14:paraId="61863E6B" w14:textId="77777777"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p>
    <w:p w14:paraId="61863E6C" w14:textId="77777777" w:rsidR="00CA0C39" w:rsidRPr="001C3ADE" w:rsidRDefault="00CA0C39" w:rsidP="006B294E">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III SKYRIUS</w:t>
      </w:r>
    </w:p>
    <w:p w14:paraId="61863E6D" w14:textId="77777777" w:rsidR="00CA0C39" w:rsidRPr="001C3ADE" w:rsidRDefault="00CA0C39" w:rsidP="006B294E">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PARAIŠKŲ PATEIKIMO IR SVARSTYMO TVARKA</w:t>
      </w:r>
    </w:p>
    <w:p w14:paraId="61863E6E" w14:textId="77777777" w:rsidR="00CA0C39" w:rsidRPr="001C3ADE" w:rsidRDefault="00CA0C39" w:rsidP="006B294E">
      <w:p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position w:val="-1"/>
          <w:sz w:val="24"/>
          <w:szCs w:val="24"/>
          <w:lang w:val="lt-LT"/>
        </w:rPr>
      </w:pPr>
    </w:p>
    <w:p w14:paraId="61863E6F" w14:textId="77777777" w:rsidR="009544C4" w:rsidRPr="009715D2"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position w:val="-1"/>
          <w:sz w:val="24"/>
          <w:szCs w:val="24"/>
          <w:lang w:val="lt-LT"/>
        </w:rPr>
      </w:pPr>
      <w:r w:rsidRPr="00C86CA6">
        <w:rPr>
          <w:rFonts w:ascii="Times New Roman" w:hAnsi="Times New Roman" w:cs="Times New Roman"/>
          <w:color w:val="000000"/>
          <w:position w:val="-1"/>
          <w:sz w:val="24"/>
          <w:szCs w:val="24"/>
          <w:lang w:val="lt-LT"/>
        </w:rPr>
        <w:tab/>
      </w:r>
      <w:r w:rsidR="006B294E" w:rsidRPr="00F941AC">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9</w:t>
      </w:r>
      <w:r w:rsidRPr="00F941AC">
        <w:rPr>
          <w:rFonts w:ascii="Times New Roman" w:hAnsi="Times New Roman" w:cs="Times New Roman"/>
          <w:color w:val="000000"/>
          <w:position w:val="-1"/>
          <w:sz w:val="24"/>
          <w:szCs w:val="24"/>
          <w:lang w:val="lt-LT"/>
        </w:rPr>
        <w:t xml:space="preserve">. </w:t>
      </w:r>
      <w:r w:rsidR="003C4666" w:rsidRPr="009B6A23">
        <w:rPr>
          <w:rFonts w:ascii="Times New Roman" w:hAnsi="Times New Roman" w:cs="Times New Roman"/>
          <w:position w:val="-1"/>
          <w:sz w:val="24"/>
          <w:szCs w:val="24"/>
          <w:lang w:val="lt-LT"/>
        </w:rPr>
        <w:t>P</w:t>
      </w:r>
      <w:r w:rsidRPr="00E25D5D">
        <w:rPr>
          <w:rFonts w:ascii="Times New Roman" w:hAnsi="Times New Roman" w:cs="Times New Roman"/>
          <w:position w:val="-1"/>
          <w:sz w:val="24"/>
          <w:szCs w:val="24"/>
          <w:lang w:val="lt-LT"/>
        </w:rPr>
        <w:t>araiškas projektams finansuoti gali teikti</w:t>
      </w:r>
      <w:r w:rsidR="009544C4" w:rsidRPr="009715D2">
        <w:rPr>
          <w:rFonts w:ascii="Times New Roman" w:hAnsi="Times New Roman" w:cs="Times New Roman"/>
          <w:position w:val="-1"/>
          <w:sz w:val="24"/>
          <w:szCs w:val="24"/>
          <w:lang w:val="lt-LT"/>
        </w:rPr>
        <w:t>:</w:t>
      </w:r>
    </w:p>
    <w:p w14:paraId="61863E70" w14:textId="363C6F93" w:rsidR="009544C4" w:rsidRPr="009715D2" w:rsidRDefault="009544C4"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position w:val="-1"/>
          <w:sz w:val="24"/>
          <w:szCs w:val="24"/>
          <w:lang w:val="lt-LT"/>
        </w:rPr>
      </w:pPr>
      <w:r w:rsidRPr="009715D2">
        <w:rPr>
          <w:rFonts w:ascii="Times New Roman" w:hAnsi="Times New Roman" w:cs="Times New Roman"/>
          <w:color w:val="000000"/>
          <w:position w:val="-1"/>
          <w:sz w:val="24"/>
          <w:szCs w:val="24"/>
          <w:lang w:val="lt-LT"/>
        </w:rPr>
        <w:tab/>
      </w:r>
      <w:r w:rsidRPr="009715D2">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9</w:t>
      </w:r>
      <w:r w:rsidRPr="009715D2">
        <w:rPr>
          <w:rFonts w:ascii="Times New Roman" w:hAnsi="Times New Roman" w:cs="Times New Roman"/>
          <w:position w:val="-1"/>
          <w:sz w:val="24"/>
          <w:szCs w:val="24"/>
          <w:lang w:val="lt-LT"/>
        </w:rPr>
        <w:t>.</w:t>
      </w:r>
      <w:r w:rsidRPr="00C86CA6">
        <w:rPr>
          <w:rFonts w:ascii="Times New Roman" w:hAnsi="Times New Roman" w:cs="Times New Roman"/>
          <w:position w:val="-1"/>
          <w:sz w:val="24"/>
          <w:szCs w:val="24"/>
          <w:lang w:val="lt-LT"/>
        </w:rPr>
        <w:t>1.</w:t>
      </w:r>
      <w:r w:rsidR="00CA0C39" w:rsidRPr="00F941AC">
        <w:rPr>
          <w:rFonts w:ascii="Times New Roman" w:hAnsi="Times New Roman" w:cs="Times New Roman"/>
          <w:position w:val="-1"/>
          <w:sz w:val="24"/>
          <w:szCs w:val="24"/>
          <w:lang w:val="lt-LT"/>
        </w:rPr>
        <w:t xml:space="preserve"> nevyriausybinės o</w:t>
      </w:r>
      <w:r w:rsidR="00330657">
        <w:rPr>
          <w:rFonts w:ascii="Times New Roman" w:hAnsi="Times New Roman" w:cs="Times New Roman"/>
          <w:position w:val="-1"/>
          <w:sz w:val="24"/>
          <w:szCs w:val="24"/>
          <w:lang w:val="lt-LT"/>
        </w:rPr>
        <w:t>rganizacijos, kurių įstatuose (</w:t>
      </w:r>
      <w:r w:rsidR="00CA0C39" w:rsidRPr="00F941AC">
        <w:rPr>
          <w:rFonts w:ascii="Times New Roman" w:hAnsi="Times New Roman" w:cs="Times New Roman"/>
          <w:position w:val="-1"/>
          <w:sz w:val="24"/>
          <w:szCs w:val="24"/>
          <w:lang w:val="lt-LT"/>
        </w:rPr>
        <w:t>nuostatuose) įteisinta įvairių krypčių kultūrinė veikla</w:t>
      </w:r>
      <w:r w:rsidR="00330657">
        <w:rPr>
          <w:rFonts w:ascii="Times New Roman" w:hAnsi="Times New Roman" w:cs="Times New Roman"/>
          <w:position w:val="-1"/>
          <w:sz w:val="24"/>
          <w:szCs w:val="24"/>
          <w:lang w:val="lt-LT"/>
        </w:rPr>
        <w:t>. Ši veikla</w:t>
      </w:r>
      <w:r w:rsidR="00CA0C39" w:rsidRPr="00F941AC">
        <w:rPr>
          <w:rFonts w:ascii="Times New Roman" w:hAnsi="Times New Roman" w:cs="Times New Roman"/>
          <w:position w:val="-1"/>
          <w:sz w:val="24"/>
          <w:szCs w:val="24"/>
          <w:lang w:val="lt-LT"/>
        </w:rPr>
        <w:t xml:space="preserve"> yra pagrindinis veiklos tikslas </w:t>
      </w:r>
      <w:r w:rsidR="00330657">
        <w:rPr>
          <w:rFonts w:ascii="Times New Roman" w:hAnsi="Times New Roman" w:cs="Times New Roman"/>
          <w:position w:val="-1"/>
          <w:sz w:val="24"/>
          <w:szCs w:val="24"/>
          <w:lang w:val="lt-LT"/>
        </w:rPr>
        <w:t>arba vienas iš kelių pagrindinių tikslų. Nevyriausybinės organizacijos turi juridinio</w:t>
      </w:r>
      <w:r w:rsidR="00CA0C39" w:rsidRPr="00F941AC">
        <w:rPr>
          <w:rFonts w:ascii="Times New Roman" w:hAnsi="Times New Roman" w:cs="Times New Roman"/>
          <w:position w:val="-1"/>
          <w:sz w:val="24"/>
          <w:szCs w:val="24"/>
          <w:lang w:val="lt-LT"/>
        </w:rPr>
        <w:t xml:space="preserve"> asmens statusą ,,</w:t>
      </w:r>
      <w:r w:rsidR="00CA0C39" w:rsidRPr="00E25D5D">
        <w:rPr>
          <w:rFonts w:ascii="Times New Roman" w:hAnsi="Times New Roman" w:cs="Times New Roman"/>
          <w:position w:val="-1"/>
          <w:sz w:val="24"/>
          <w:szCs w:val="24"/>
          <w:lang w:val="lt-LT"/>
        </w:rPr>
        <w:t>Nevyriausybinė organizacija“,</w:t>
      </w:r>
      <w:r w:rsidR="00330657">
        <w:rPr>
          <w:rFonts w:ascii="Times New Roman" w:hAnsi="Times New Roman" w:cs="Times New Roman"/>
          <w:position w:val="-1"/>
          <w:sz w:val="24"/>
          <w:szCs w:val="24"/>
          <w:lang w:val="lt-LT"/>
        </w:rPr>
        <w:t xml:space="preserve"> yra </w:t>
      </w:r>
      <w:r w:rsidR="00CA0C39" w:rsidRPr="00E25D5D">
        <w:rPr>
          <w:rFonts w:ascii="Times New Roman" w:hAnsi="Times New Roman" w:cs="Times New Roman"/>
          <w:position w:val="-1"/>
          <w:sz w:val="24"/>
          <w:szCs w:val="24"/>
          <w:lang w:val="lt-LT"/>
        </w:rPr>
        <w:t xml:space="preserve"> registruotos ir veiklą vykdančios </w:t>
      </w:r>
      <w:r w:rsidR="00330657">
        <w:rPr>
          <w:rFonts w:ascii="Times New Roman" w:hAnsi="Times New Roman" w:cs="Times New Roman"/>
          <w:position w:val="-1"/>
          <w:sz w:val="24"/>
          <w:szCs w:val="24"/>
          <w:lang w:val="lt-LT"/>
        </w:rPr>
        <w:t>S</w:t>
      </w:r>
      <w:r w:rsidR="00CA0C39" w:rsidRPr="00E25D5D">
        <w:rPr>
          <w:rFonts w:ascii="Times New Roman" w:hAnsi="Times New Roman" w:cs="Times New Roman"/>
          <w:position w:val="-1"/>
          <w:sz w:val="24"/>
          <w:szCs w:val="24"/>
          <w:lang w:val="lt-LT"/>
        </w:rPr>
        <w:t>avivaldybės teritorijoje</w:t>
      </w:r>
      <w:r w:rsidRPr="009715D2">
        <w:rPr>
          <w:rFonts w:ascii="Times New Roman" w:hAnsi="Times New Roman" w:cs="Times New Roman"/>
          <w:position w:val="-1"/>
          <w:sz w:val="24"/>
          <w:szCs w:val="24"/>
          <w:lang w:val="lt-LT"/>
        </w:rPr>
        <w:t>;</w:t>
      </w:r>
    </w:p>
    <w:p w14:paraId="61863E71" w14:textId="709D3DF5" w:rsidR="009544C4" w:rsidRPr="009715D2" w:rsidRDefault="004D4474" w:rsidP="009544C4">
      <w:pPr>
        <w:ind w:firstLine="709"/>
        <w:jc w:val="both"/>
        <w:rPr>
          <w:rFonts w:ascii="Times New Roman" w:hAnsi="Times New Roman" w:cs="Times New Roman"/>
          <w:sz w:val="24"/>
          <w:szCs w:val="24"/>
          <w:lang w:val="lt-LT"/>
        </w:rPr>
      </w:pPr>
      <w:r>
        <w:rPr>
          <w:rFonts w:ascii="Times New Roman" w:hAnsi="Times New Roman" w:cs="Times New Roman"/>
          <w:position w:val="-1"/>
          <w:sz w:val="24"/>
          <w:szCs w:val="24"/>
          <w:lang w:val="lt-LT"/>
        </w:rPr>
        <w:tab/>
        <w:t>9</w:t>
      </w:r>
      <w:r w:rsidR="009544C4" w:rsidRPr="009715D2">
        <w:rPr>
          <w:rFonts w:ascii="Times New Roman" w:hAnsi="Times New Roman" w:cs="Times New Roman"/>
          <w:position w:val="-1"/>
          <w:sz w:val="24"/>
          <w:szCs w:val="24"/>
          <w:lang w:val="lt-LT"/>
        </w:rPr>
        <w:t xml:space="preserve">.2. fizinis </w:t>
      </w:r>
      <w:r w:rsidR="00C86CA6" w:rsidRPr="009715D2">
        <w:rPr>
          <w:rFonts w:ascii="Times New Roman" w:hAnsi="Times New Roman" w:cs="Times New Roman"/>
          <w:position w:val="-1"/>
          <w:sz w:val="24"/>
          <w:szCs w:val="24"/>
          <w:lang w:val="lt-LT"/>
        </w:rPr>
        <w:t xml:space="preserve">ar juridinis </w:t>
      </w:r>
      <w:r w:rsidR="009544C4" w:rsidRPr="00C86CA6">
        <w:rPr>
          <w:rFonts w:ascii="Times New Roman" w:hAnsi="Times New Roman" w:cs="Times New Roman"/>
          <w:position w:val="-1"/>
          <w:sz w:val="24"/>
          <w:szCs w:val="24"/>
          <w:lang w:val="lt-LT"/>
        </w:rPr>
        <w:t xml:space="preserve">asmuo, </w:t>
      </w:r>
      <w:r w:rsidR="00C86CA6" w:rsidRPr="009715D2">
        <w:rPr>
          <w:rFonts w:ascii="Times New Roman" w:hAnsi="Times New Roman" w:cs="Times New Roman"/>
          <w:position w:val="-1"/>
          <w:sz w:val="24"/>
          <w:szCs w:val="24"/>
          <w:lang w:val="lt-LT"/>
        </w:rPr>
        <w:t>įsteigęs muziejų</w:t>
      </w:r>
      <w:r w:rsidR="00330657">
        <w:rPr>
          <w:rFonts w:ascii="Times New Roman" w:hAnsi="Times New Roman" w:cs="Times New Roman"/>
          <w:position w:val="-1"/>
          <w:sz w:val="24"/>
          <w:szCs w:val="24"/>
          <w:lang w:val="lt-LT"/>
        </w:rPr>
        <w:t>,</w:t>
      </w:r>
      <w:r w:rsidR="00CD2626">
        <w:rPr>
          <w:rFonts w:ascii="Times New Roman" w:hAnsi="Times New Roman" w:cs="Times New Roman"/>
          <w:position w:val="-1"/>
          <w:sz w:val="24"/>
          <w:szCs w:val="24"/>
          <w:lang w:val="lt-LT"/>
        </w:rPr>
        <w:t xml:space="preserve"> išskyru</w:t>
      </w:r>
      <w:r w:rsidR="00C86CA6" w:rsidRPr="009715D2">
        <w:rPr>
          <w:rFonts w:ascii="Times New Roman" w:hAnsi="Times New Roman" w:cs="Times New Roman"/>
          <w:position w:val="-1"/>
          <w:sz w:val="24"/>
          <w:szCs w:val="24"/>
          <w:lang w:val="lt-LT"/>
        </w:rPr>
        <w:t>s valstybės ar savivaldybės įstaigas</w:t>
      </w:r>
      <w:r w:rsidR="00330657">
        <w:rPr>
          <w:rFonts w:ascii="Times New Roman" w:hAnsi="Times New Roman" w:cs="Times New Roman"/>
          <w:position w:val="-1"/>
          <w:sz w:val="24"/>
          <w:szCs w:val="24"/>
          <w:lang w:val="lt-LT"/>
        </w:rPr>
        <w:t>.</w:t>
      </w:r>
      <w:r w:rsidR="009544C4" w:rsidRPr="00C86CA6">
        <w:rPr>
          <w:rFonts w:ascii="Times New Roman" w:hAnsi="Times New Roman" w:cs="Times New Roman"/>
          <w:position w:val="-1"/>
          <w:sz w:val="24"/>
          <w:szCs w:val="24"/>
          <w:lang w:val="lt-LT"/>
        </w:rPr>
        <w:t xml:space="preserve"> </w:t>
      </w:r>
      <w:r w:rsidR="009544C4" w:rsidRPr="009715D2">
        <w:rPr>
          <w:rFonts w:ascii="Times New Roman" w:hAnsi="Times New Roman" w:cs="Times New Roman"/>
          <w:sz w:val="24"/>
          <w:szCs w:val="24"/>
          <w:lang w:val="lt-LT"/>
        </w:rPr>
        <w:t>Kai paraišką teikia fizinis asmuo, joje nurodomas juridinis asmuo, kuris administruos projektą.</w:t>
      </w:r>
    </w:p>
    <w:p w14:paraId="61863E72" w14:textId="2D44F72E" w:rsidR="00CA0C39" w:rsidRPr="00330657" w:rsidRDefault="004D4474" w:rsidP="00861CF5">
      <w:pPr>
        <w:pBdr>
          <w:top w:val="nil"/>
          <w:left w:val="nil"/>
          <w:bottom w:val="nil"/>
          <w:right w:val="nil"/>
          <w:between w:val="nil"/>
        </w:pBdr>
        <w:suppressAutoHyphens/>
        <w:ind w:firstLine="709"/>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10</w:t>
      </w:r>
      <w:r w:rsidR="00CA0C39" w:rsidRPr="00E25D5D">
        <w:rPr>
          <w:rFonts w:ascii="Times New Roman" w:hAnsi="Times New Roman" w:cs="Times New Roman"/>
          <w:color w:val="000000"/>
          <w:position w:val="-1"/>
          <w:sz w:val="24"/>
          <w:szCs w:val="24"/>
          <w:lang w:val="lt-LT"/>
        </w:rPr>
        <w:t xml:space="preserve">. </w:t>
      </w:r>
      <w:r w:rsidR="00330657">
        <w:rPr>
          <w:rFonts w:ascii="Times New Roman" w:hAnsi="Times New Roman" w:cs="Times New Roman"/>
          <w:color w:val="000000"/>
          <w:position w:val="-1"/>
          <w:sz w:val="24"/>
          <w:szCs w:val="24"/>
          <w:lang w:val="lt-LT"/>
        </w:rPr>
        <w:t>Vieno konkurso p</w:t>
      </w:r>
      <w:r w:rsidR="00CA0C39" w:rsidRPr="00E25D5D">
        <w:rPr>
          <w:rFonts w:ascii="Times New Roman" w:hAnsi="Times New Roman" w:cs="Times New Roman"/>
          <w:color w:val="000000"/>
          <w:position w:val="-1"/>
          <w:sz w:val="24"/>
          <w:szCs w:val="24"/>
          <w:lang w:val="lt-LT"/>
        </w:rPr>
        <w:t>araiš</w:t>
      </w:r>
      <w:r w:rsidR="00CA0C39" w:rsidRPr="009715D2">
        <w:rPr>
          <w:rFonts w:ascii="Times New Roman" w:hAnsi="Times New Roman" w:cs="Times New Roman"/>
          <w:color w:val="000000"/>
          <w:position w:val="-1"/>
          <w:sz w:val="24"/>
          <w:szCs w:val="24"/>
          <w:lang w:val="lt-LT"/>
        </w:rPr>
        <w:t xml:space="preserve">kų priėmimo laikotarpis </w:t>
      </w:r>
      <w:r w:rsidR="007A0E96">
        <w:rPr>
          <w:rFonts w:ascii="Times New Roman" w:hAnsi="Times New Roman" w:cs="Times New Roman"/>
          <w:color w:val="000000"/>
          <w:position w:val="-1"/>
          <w:sz w:val="24"/>
          <w:szCs w:val="24"/>
          <w:lang w:val="lt-LT"/>
        </w:rPr>
        <w:t xml:space="preserve">– </w:t>
      </w:r>
      <w:r w:rsidR="00CA0C39" w:rsidRPr="00330657">
        <w:rPr>
          <w:rFonts w:ascii="Times New Roman" w:hAnsi="Times New Roman" w:cs="Times New Roman"/>
          <w:color w:val="000000"/>
          <w:position w:val="-1"/>
          <w:sz w:val="24"/>
          <w:szCs w:val="24"/>
          <w:lang w:val="lt-LT"/>
        </w:rPr>
        <w:t xml:space="preserve">ne </w:t>
      </w:r>
      <w:r w:rsidR="00CA0C39" w:rsidRPr="00330657">
        <w:rPr>
          <w:rFonts w:ascii="Times New Roman" w:hAnsi="Times New Roman" w:cs="Times New Roman"/>
          <w:position w:val="-1"/>
          <w:sz w:val="24"/>
          <w:szCs w:val="24"/>
          <w:lang w:val="lt-LT"/>
        </w:rPr>
        <w:t xml:space="preserve">trumpesnis kaip 20 </w:t>
      </w:r>
      <w:r w:rsidR="00CA0C39" w:rsidRPr="00330657">
        <w:rPr>
          <w:rFonts w:ascii="Times New Roman" w:hAnsi="Times New Roman" w:cs="Times New Roman"/>
          <w:color w:val="000000"/>
          <w:position w:val="-1"/>
          <w:sz w:val="24"/>
          <w:szCs w:val="24"/>
          <w:lang w:val="lt-LT"/>
        </w:rPr>
        <w:t xml:space="preserve">darbo dienų. </w:t>
      </w:r>
    </w:p>
    <w:p w14:paraId="61863E73" w14:textId="17FD44E2" w:rsidR="00CA0C39" w:rsidRPr="001C3ADE" w:rsidRDefault="006B294E"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9715D2">
        <w:rPr>
          <w:rFonts w:ascii="Times New Roman" w:hAnsi="Times New Roman" w:cs="Times New Roman"/>
          <w:color w:val="000000"/>
          <w:position w:val="-1"/>
          <w:sz w:val="24"/>
          <w:szCs w:val="24"/>
          <w:lang w:val="lt-LT"/>
        </w:rPr>
        <w:tab/>
      </w:r>
      <w:r w:rsidRPr="009715D2">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11</w:t>
      </w:r>
      <w:r w:rsidR="00CA0C39" w:rsidRPr="009715D2">
        <w:rPr>
          <w:rFonts w:ascii="Times New Roman" w:hAnsi="Times New Roman" w:cs="Times New Roman"/>
          <w:color w:val="000000"/>
          <w:position w:val="-1"/>
          <w:sz w:val="24"/>
          <w:szCs w:val="24"/>
          <w:lang w:val="lt-LT"/>
        </w:rPr>
        <w:t>. Netinkami pareiškėjai – nevyriausybinės organizacijos, neteikiančios apie save duome</w:t>
      </w:r>
      <w:r w:rsidR="002C6717">
        <w:rPr>
          <w:rFonts w:ascii="Times New Roman" w:hAnsi="Times New Roman" w:cs="Times New Roman"/>
          <w:color w:val="000000"/>
          <w:position w:val="-1"/>
          <w:sz w:val="24"/>
          <w:szCs w:val="24"/>
          <w:lang w:val="lt-LT"/>
        </w:rPr>
        <w:t xml:space="preserve">nų Rokiškio rajono savivaldybės </w:t>
      </w:r>
      <w:r w:rsidR="00330657">
        <w:rPr>
          <w:rFonts w:ascii="Times New Roman" w:hAnsi="Times New Roman" w:cs="Times New Roman"/>
          <w:color w:val="000000"/>
          <w:position w:val="-1"/>
          <w:sz w:val="24"/>
          <w:szCs w:val="24"/>
          <w:lang w:val="lt-LT"/>
        </w:rPr>
        <w:t>n</w:t>
      </w:r>
      <w:r w:rsidR="00CA0C39" w:rsidRPr="009715D2">
        <w:rPr>
          <w:rFonts w:ascii="Times New Roman" w:hAnsi="Times New Roman" w:cs="Times New Roman"/>
          <w:color w:val="000000"/>
          <w:position w:val="-1"/>
          <w:sz w:val="24"/>
          <w:szCs w:val="24"/>
          <w:lang w:val="lt-LT"/>
        </w:rPr>
        <w:t>evyriausybinių organizacijų registrui bei nepateikę metinės</w:t>
      </w:r>
      <w:r w:rsidR="00CA0C39" w:rsidRPr="001C3ADE">
        <w:rPr>
          <w:rFonts w:ascii="Times New Roman" w:hAnsi="Times New Roman" w:cs="Times New Roman"/>
          <w:color w:val="000000"/>
          <w:position w:val="-1"/>
          <w:sz w:val="24"/>
          <w:szCs w:val="24"/>
          <w:lang w:val="lt-LT"/>
        </w:rPr>
        <w:t xml:space="preserve"> finansinės atskaitomybės dokumentų </w:t>
      </w:r>
      <w:r w:rsidR="002C6717">
        <w:rPr>
          <w:rFonts w:ascii="Times New Roman" w:hAnsi="Times New Roman" w:cs="Times New Roman"/>
          <w:color w:val="000000"/>
          <w:position w:val="-1"/>
          <w:sz w:val="24"/>
          <w:szCs w:val="24"/>
          <w:lang w:val="lt-LT"/>
        </w:rPr>
        <w:t>j</w:t>
      </w:r>
      <w:r w:rsidR="002C6717" w:rsidRPr="001C3ADE">
        <w:rPr>
          <w:rFonts w:ascii="Times New Roman" w:hAnsi="Times New Roman" w:cs="Times New Roman"/>
          <w:color w:val="000000"/>
          <w:position w:val="-1"/>
          <w:sz w:val="24"/>
          <w:szCs w:val="24"/>
          <w:lang w:val="lt-LT"/>
        </w:rPr>
        <w:t xml:space="preserve">uridinių asmenų registro tvarkytojui </w:t>
      </w:r>
      <w:r w:rsidR="00CA0C39" w:rsidRPr="001C3ADE">
        <w:rPr>
          <w:rFonts w:ascii="Times New Roman" w:hAnsi="Times New Roman" w:cs="Times New Roman"/>
          <w:color w:val="000000"/>
          <w:position w:val="-1"/>
          <w:sz w:val="24"/>
          <w:szCs w:val="24"/>
          <w:lang w:val="lt-LT"/>
        </w:rPr>
        <w:t>ilgiau nei 12 mėnesių.</w:t>
      </w:r>
    </w:p>
    <w:p w14:paraId="61863E74" w14:textId="33309D66"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6B294E"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12</w:t>
      </w:r>
      <w:r w:rsidRPr="001C3ADE">
        <w:rPr>
          <w:rFonts w:ascii="Times New Roman" w:hAnsi="Times New Roman" w:cs="Times New Roman"/>
          <w:color w:val="000000"/>
          <w:position w:val="-1"/>
          <w:sz w:val="24"/>
          <w:szCs w:val="24"/>
          <w:lang w:val="lt-LT"/>
        </w:rPr>
        <w:t>. Projekto pareiškėjai teikia kompiuteriu užpildytą, organizaci</w:t>
      </w:r>
      <w:r w:rsidR="005D1FB2">
        <w:rPr>
          <w:rFonts w:ascii="Times New Roman" w:hAnsi="Times New Roman" w:cs="Times New Roman"/>
          <w:color w:val="000000"/>
          <w:position w:val="-1"/>
          <w:sz w:val="24"/>
          <w:szCs w:val="24"/>
          <w:lang w:val="lt-LT"/>
        </w:rPr>
        <w:t>jos vadovo parašu ir antspaudu (jei tokį turi)</w:t>
      </w:r>
      <w:r w:rsidRPr="001C3ADE">
        <w:rPr>
          <w:rFonts w:ascii="Times New Roman" w:hAnsi="Times New Roman" w:cs="Times New Roman"/>
          <w:color w:val="000000"/>
          <w:position w:val="-1"/>
          <w:sz w:val="24"/>
          <w:szCs w:val="24"/>
          <w:lang w:val="lt-LT"/>
        </w:rPr>
        <w:t xml:space="preserve"> pat</w:t>
      </w:r>
      <w:r w:rsidR="005D1FB2">
        <w:rPr>
          <w:rFonts w:ascii="Times New Roman" w:hAnsi="Times New Roman" w:cs="Times New Roman"/>
          <w:color w:val="000000"/>
          <w:position w:val="-1"/>
          <w:sz w:val="24"/>
          <w:szCs w:val="24"/>
          <w:lang w:val="lt-LT"/>
        </w:rPr>
        <w:t>virtintą paraišką (1 priedas). Jei nevyriausybinė organizacija projekto paraišką teikia pirmą kartą arba po paskutinio pateikimo įstatai (nuostatai) buvo pakeisti, p</w:t>
      </w:r>
      <w:r w:rsidRPr="001C3ADE">
        <w:rPr>
          <w:rFonts w:ascii="Times New Roman" w:hAnsi="Times New Roman" w:cs="Times New Roman"/>
          <w:color w:val="000000"/>
          <w:position w:val="-1"/>
          <w:sz w:val="24"/>
          <w:szCs w:val="24"/>
          <w:lang w:val="lt-LT"/>
        </w:rPr>
        <w:t>rie paraiškos prideda</w:t>
      </w:r>
      <w:r w:rsidR="005D1FB2">
        <w:rPr>
          <w:rFonts w:ascii="Times New Roman" w:hAnsi="Times New Roman" w:cs="Times New Roman"/>
          <w:color w:val="000000"/>
          <w:position w:val="-1"/>
          <w:sz w:val="24"/>
          <w:szCs w:val="24"/>
          <w:lang w:val="lt-LT"/>
        </w:rPr>
        <w:t>ma</w:t>
      </w:r>
      <w:r w:rsidRPr="001C3ADE">
        <w:rPr>
          <w:rFonts w:ascii="Times New Roman" w:hAnsi="Times New Roman" w:cs="Times New Roman"/>
          <w:color w:val="000000"/>
          <w:position w:val="-1"/>
          <w:sz w:val="24"/>
          <w:szCs w:val="24"/>
          <w:lang w:val="lt-LT"/>
        </w:rPr>
        <w:t xml:space="preserve"> organizacijos įstatų</w:t>
      </w:r>
      <w:r w:rsidR="00735940">
        <w:rPr>
          <w:rFonts w:ascii="Times New Roman" w:hAnsi="Times New Roman" w:cs="Times New Roman"/>
          <w:color w:val="000000"/>
          <w:position w:val="-1"/>
          <w:sz w:val="24"/>
          <w:szCs w:val="24"/>
          <w:lang w:val="lt-LT"/>
        </w:rPr>
        <w:t xml:space="preserve"> (nuostatų)</w:t>
      </w:r>
      <w:r w:rsidRPr="001C3ADE">
        <w:rPr>
          <w:rFonts w:ascii="Times New Roman" w:hAnsi="Times New Roman" w:cs="Times New Roman"/>
          <w:color w:val="000000"/>
          <w:position w:val="-1"/>
          <w:sz w:val="24"/>
          <w:szCs w:val="24"/>
          <w:lang w:val="lt-LT"/>
        </w:rPr>
        <w:t xml:space="preserve"> </w:t>
      </w:r>
      <w:r w:rsidR="005D1FB2">
        <w:rPr>
          <w:rFonts w:ascii="Times New Roman" w:hAnsi="Times New Roman" w:cs="Times New Roman"/>
          <w:color w:val="000000"/>
          <w:position w:val="-1"/>
          <w:sz w:val="24"/>
          <w:szCs w:val="24"/>
          <w:lang w:val="lt-LT"/>
        </w:rPr>
        <w:t>kopija</w:t>
      </w:r>
      <w:r w:rsidRPr="001C3ADE">
        <w:rPr>
          <w:rFonts w:ascii="Times New Roman" w:hAnsi="Times New Roman" w:cs="Times New Roman"/>
          <w:color w:val="000000"/>
          <w:position w:val="-1"/>
          <w:sz w:val="24"/>
          <w:szCs w:val="24"/>
          <w:lang w:val="lt-LT"/>
        </w:rPr>
        <w:t xml:space="preserve">. </w:t>
      </w:r>
    </w:p>
    <w:p w14:paraId="61863E75" w14:textId="32830CBE" w:rsidR="00CA0C39" w:rsidRPr="001C3ADE" w:rsidRDefault="00550EA8"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13</w:t>
      </w:r>
      <w:r w:rsidR="00CA0C39" w:rsidRPr="001C3ADE">
        <w:rPr>
          <w:rFonts w:ascii="Times New Roman" w:hAnsi="Times New Roman" w:cs="Times New Roman"/>
          <w:color w:val="000000"/>
          <w:position w:val="-1"/>
          <w:sz w:val="24"/>
          <w:szCs w:val="24"/>
          <w:lang w:val="lt-LT"/>
        </w:rPr>
        <w:t xml:space="preserve">. Užregistruotų paraiškų administracinį vertinimą atlieka </w:t>
      </w:r>
      <w:r w:rsidR="000C52D4">
        <w:rPr>
          <w:rFonts w:ascii="Times New Roman" w:hAnsi="Times New Roman" w:cs="Times New Roman"/>
          <w:color w:val="000000"/>
          <w:position w:val="-1"/>
          <w:sz w:val="24"/>
          <w:szCs w:val="24"/>
          <w:lang w:val="lt-LT"/>
        </w:rPr>
        <w:t>Skyrius. Įvertinamos 5 paraiškos per dieną.  Nustačius paraiškos netikslumų, pareiškėjai prašomi papildyti per 2 darbo dienas.</w:t>
      </w:r>
    </w:p>
    <w:p w14:paraId="61863E76" w14:textId="77777777" w:rsidR="00CA0C39" w:rsidRPr="001C3ADE" w:rsidRDefault="003C0FBF"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14</w:t>
      </w:r>
      <w:r w:rsidR="00CA0C39" w:rsidRPr="001C3ADE">
        <w:rPr>
          <w:rFonts w:ascii="Times New Roman" w:hAnsi="Times New Roman" w:cs="Times New Roman"/>
          <w:color w:val="000000"/>
          <w:position w:val="-1"/>
          <w:sz w:val="24"/>
          <w:szCs w:val="24"/>
          <w:lang w:val="lt-LT"/>
        </w:rPr>
        <w:t>. Paraiškos neperduodamos turinio vertinimui, jeigu nustatyta bent viena iš šių aplinkybių:</w:t>
      </w:r>
    </w:p>
    <w:p w14:paraId="61863E77" w14:textId="004719EE"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3C0FBF"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14</w:t>
      </w:r>
      <w:r w:rsidRPr="001C3ADE">
        <w:rPr>
          <w:rFonts w:ascii="Times New Roman" w:hAnsi="Times New Roman" w:cs="Times New Roman"/>
          <w:color w:val="000000"/>
          <w:position w:val="-1"/>
          <w:sz w:val="24"/>
          <w:szCs w:val="24"/>
          <w:lang w:val="lt-LT"/>
        </w:rPr>
        <w:t>.1. paraiškos, pateiktos pasibaigus priėmim</w:t>
      </w:r>
      <w:r w:rsidR="000C52D4">
        <w:rPr>
          <w:rFonts w:ascii="Times New Roman" w:hAnsi="Times New Roman" w:cs="Times New Roman"/>
          <w:color w:val="000000"/>
          <w:position w:val="-1"/>
          <w:sz w:val="24"/>
          <w:szCs w:val="24"/>
          <w:lang w:val="lt-LT"/>
        </w:rPr>
        <w:t>o terminui, nurodytam S</w:t>
      </w:r>
      <w:r w:rsidRPr="001C3ADE">
        <w:rPr>
          <w:rFonts w:ascii="Times New Roman" w:hAnsi="Times New Roman" w:cs="Times New Roman"/>
          <w:color w:val="000000"/>
          <w:position w:val="-1"/>
          <w:sz w:val="24"/>
          <w:szCs w:val="24"/>
          <w:lang w:val="lt-LT"/>
        </w:rPr>
        <w:t>avivaldybės skelbime;</w:t>
      </w:r>
    </w:p>
    <w:p w14:paraId="61863E78" w14:textId="77777777"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3C0FBF"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14</w:t>
      </w:r>
      <w:r w:rsidRPr="001C3ADE">
        <w:rPr>
          <w:rFonts w:ascii="Times New Roman" w:hAnsi="Times New Roman" w:cs="Times New Roman"/>
          <w:color w:val="000000"/>
          <w:position w:val="-1"/>
          <w:sz w:val="24"/>
          <w:szCs w:val="24"/>
          <w:lang w:val="lt-LT"/>
        </w:rPr>
        <w:t>.2. paraiškos neatitinka taisyklių reikalavimų;</w:t>
      </w:r>
    </w:p>
    <w:p w14:paraId="61863E79" w14:textId="6BD68761" w:rsidR="00CA0C39" w:rsidRPr="001C3ADE"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287828"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14</w:t>
      </w:r>
      <w:r w:rsidRPr="001C3ADE">
        <w:rPr>
          <w:rFonts w:ascii="Times New Roman" w:hAnsi="Times New Roman" w:cs="Times New Roman"/>
          <w:color w:val="000000"/>
          <w:position w:val="-1"/>
          <w:sz w:val="24"/>
          <w:szCs w:val="24"/>
          <w:lang w:val="lt-LT"/>
        </w:rPr>
        <w:t>.3. paraiškos, pateiktos pareiškėjų, kurie nu</w:t>
      </w:r>
      <w:r w:rsidR="000C52D4">
        <w:rPr>
          <w:rFonts w:ascii="Times New Roman" w:hAnsi="Times New Roman" w:cs="Times New Roman"/>
          <w:color w:val="000000"/>
          <w:position w:val="-1"/>
          <w:sz w:val="24"/>
          <w:szCs w:val="24"/>
          <w:lang w:val="lt-LT"/>
        </w:rPr>
        <w:t>statyta tvarka neatsiskaitė su S</w:t>
      </w:r>
      <w:r w:rsidRPr="001C3ADE">
        <w:rPr>
          <w:rFonts w:ascii="Times New Roman" w:hAnsi="Times New Roman" w:cs="Times New Roman"/>
          <w:color w:val="000000"/>
          <w:position w:val="-1"/>
          <w:sz w:val="24"/>
          <w:szCs w:val="24"/>
          <w:lang w:val="lt-LT"/>
        </w:rPr>
        <w:t>avivaldybe už ankstesniais metais skirtas lėšas;</w:t>
      </w:r>
    </w:p>
    <w:p w14:paraId="61863E7A" w14:textId="6ECE2C0E" w:rsidR="00CA0C39" w:rsidRPr="001C3ADE" w:rsidRDefault="00287828"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14</w:t>
      </w:r>
      <w:r w:rsidR="00CA0C39" w:rsidRPr="001C3ADE">
        <w:rPr>
          <w:rFonts w:ascii="Times New Roman" w:hAnsi="Times New Roman" w:cs="Times New Roman"/>
          <w:color w:val="000000"/>
          <w:position w:val="-1"/>
          <w:sz w:val="24"/>
          <w:szCs w:val="24"/>
          <w:lang w:val="lt-LT"/>
        </w:rPr>
        <w:t xml:space="preserve">.4. tokiai pat tų pačių pareiškėjų veiklai </w:t>
      </w:r>
      <w:r w:rsidR="000C52D4" w:rsidRPr="001C3ADE">
        <w:rPr>
          <w:rFonts w:ascii="Times New Roman" w:hAnsi="Times New Roman" w:cs="Times New Roman"/>
          <w:color w:val="000000"/>
          <w:position w:val="-1"/>
          <w:sz w:val="24"/>
          <w:szCs w:val="24"/>
          <w:lang w:val="lt-LT"/>
        </w:rPr>
        <w:t xml:space="preserve">vykdyti einamaisiais finansiniais metais </w:t>
      </w:r>
      <w:r w:rsidR="00CA0C39" w:rsidRPr="001C3ADE">
        <w:rPr>
          <w:rFonts w:ascii="Times New Roman" w:hAnsi="Times New Roman" w:cs="Times New Roman"/>
          <w:color w:val="000000"/>
          <w:position w:val="-1"/>
          <w:sz w:val="24"/>
          <w:szCs w:val="24"/>
          <w:lang w:val="lt-LT"/>
        </w:rPr>
        <w:t>buv</w:t>
      </w:r>
      <w:r w:rsidR="000C52D4">
        <w:rPr>
          <w:rFonts w:ascii="Times New Roman" w:hAnsi="Times New Roman" w:cs="Times New Roman"/>
          <w:color w:val="000000"/>
          <w:position w:val="-1"/>
          <w:sz w:val="24"/>
          <w:szCs w:val="24"/>
          <w:lang w:val="lt-LT"/>
        </w:rPr>
        <w:t>o skirtas finansavimas iš kitų S</w:t>
      </w:r>
      <w:r w:rsidR="00CA0C39" w:rsidRPr="001C3ADE">
        <w:rPr>
          <w:rFonts w:ascii="Times New Roman" w:hAnsi="Times New Roman" w:cs="Times New Roman"/>
          <w:color w:val="000000"/>
          <w:position w:val="-1"/>
          <w:sz w:val="24"/>
          <w:szCs w:val="24"/>
          <w:lang w:val="lt-LT"/>
        </w:rPr>
        <w:t>avivaldybės strateginiame veiklos plane nurodytų programų ar priemonių</w:t>
      </w:r>
      <w:r w:rsidR="00452D12" w:rsidRPr="001C3ADE">
        <w:rPr>
          <w:rFonts w:ascii="Times New Roman" w:hAnsi="Times New Roman" w:cs="Times New Roman"/>
          <w:color w:val="000000"/>
          <w:position w:val="-1"/>
          <w:sz w:val="24"/>
          <w:szCs w:val="24"/>
          <w:lang w:val="lt-LT"/>
        </w:rPr>
        <w:t>.</w:t>
      </w:r>
    </w:p>
    <w:p w14:paraId="61863E7B" w14:textId="77777777" w:rsidR="00F360A1" w:rsidRPr="001C3ADE" w:rsidRDefault="004D4474"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lastRenderedPageBreak/>
        <w:tab/>
      </w:r>
      <w:r>
        <w:rPr>
          <w:rFonts w:ascii="Times New Roman" w:hAnsi="Times New Roman" w:cs="Times New Roman"/>
          <w:color w:val="000000"/>
          <w:position w:val="-1"/>
          <w:sz w:val="24"/>
          <w:szCs w:val="24"/>
          <w:lang w:val="lt-LT"/>
        </w:rPr>
        <w:tab/>
        <w:t>14</w:t>
      </w:r>
      <w:r w:rsidR="00F360A1" w:rsidRPr="001C3ADE">
        <w:rPr>
          <w:rFonts w:ascii="Times New Roman" w:hAnsi="Times New Roman" w:cs="Times New Roman"/>
          <w:color w:val="000000"/>
          <w:position w:val="-1"/>
          <w:sz w:val="24"/>
          <w:szCs w:val="24"/>
          <w:lang w:val="lt-LT"/>
        </w:rPr>
        <w:t>.5. projektas neatitinka nė vieno prioriteto. Tokiu atveju, turinio vertinimas neatliekamas, tačiau paraiška perduodama svarstyti Kultūros ir turizmo tarybos posėdyje. Kultūros ir turizmo taryba turi teisę savo nuožiūra paraišką vertinti ir teikti rekomendaciją ją finansuoti.</w:t>
      </w:r>
    </w:p>
    <w:p w14:paraId="61863E7C" w14:textId="18F4D405" w:rsidR="00400730" w:rsidRPr="001C3ADE" w:rsidRDefault="00287828"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15</w:t>
      </w:r>
      <w:r w:rsidR="00CA0C39" w:rsidRPr="001C3ADE">
        <w:rPr>
          <w:rFonts w:ascii="Times New Roman" w:hAnsi="Times New Roman" w:cs="Times New Roman"/>
          <w:color w:val="000000"/>
          <w:position w:val="-1"/>
          <w:sz w:val="24"/>
          <w:szCs w:val="24"/>
          <w:lang w:val="lt-LT"/>
        </w:rPr>
        <w:t xml:space="preserve">. Projektų turinio vertinimą atlieka ir </w:t>
      </w:r>
      <w:r w:rsidR="008B7B18">
        <w:rPr>
          <w:rFonts w:ascii="Times New Roman" w:hAnsi="Times New Roman" w:cs="Times New Roman"/>
          <w:color w:val="000000"/>
          <w:position w:val="-1"/>
          <w:sz w:val="24"/>
          <w:szCs w:val="24"/>
          <w:lang w:val="lt-LT"/>
        </w:rPr>
        <w:t>išvadas teikia ne mažiau kaip 3</w:t>
      </w:r>
      <w:r w:rsidR="00400730" w:rsidRPr="001C3ADE">
        <w:rPr>
          <w:rFonts w:ascii="Times New Roman" w:hAnsi="Times New Roman" w:cs="Times New Roman"/>
          <w:color w:val="000000"/>
          <w:position w:val="-1"/>
          <w:sz w:val="24"/>
          <w:szCs w:val="24"/>
          <w:lang w:val="lt-LT"/>
        </w:rPr>
        <w:t xml:space="preserve"> </w:t>
      </w:r>
      <w:r w:rsidR="00041D19">
        <w:rPr>
          <w:rFonts w:ascii="Times New Roman" w:hAnsi="Times New Roman" w:cs="Times New Roman"/>
          <w:color w:val="000000"/>
          <w:position w:val="-1"/>
          <w:sz w:val="24"/>
          <w:szCs w:val="24"/>
          <w:lang w:val="lt-LT"/>
        </w:rPr>
        <w:t>projektų vertinimo konsultantai</w:t>
      </w:r>
      <w:r w:rsidR="00400730" w:rsidRPr="001C3ADE">
        <w:rPr>
          <w:rFonts w:ascii="Times New Roman" w:hAnsi="Times New Roman" w:cs="Times New Roman"/>
          <w:color w:val="000000"/>
          <w:position w:val="-1"/>
          <w:sz w:val="24"/>
          <w:szCs w:val="24"/>
          <w:lang w:val="lt-LT"/>
        </w:rPr>
        <w:t>, kurių vertinimo paslaugos įgyjamos vadovaujantis Lietuvos Respublikos viešųjų pirkimų įstatymu ir kitais susijusiais teisės aktais.</w:t>
      </w:r>
    </w:p>
    <w:p w14:paraId="61863E7E" w14:textId="29AB0691" w:rsidR="003D4D54" w:rsidRDefault="00287828" w:rsidP="001C3AD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16</w:t>
      </w:r>
      <w:r w:rsidR="00CA0C39" w:rsidRPr="001C3ADE">
        <w:rPr>
          <w:rFonts w:ascii="Times New Roman" w:hAnsi="Times New Roman" w:cs="Times New Roman"/>
          <w:color w:val="000000"/>
          <w:position w:val="-1"/>
          <w:sz w:val="24"/>
          <w:szCs w:val="24"/>
          <w:lang w:val="lt-LT"/>
        </w:rPr>
        <w:t xml:space="preserve">. </w:t>
      </w:r>
      <w:r w:rsidR="00041D19">
        <w:rPr>
          <w:rFonts w:ascii="Times New Roman" w:hAnsi="Times New Roman" w:cs="Times New Roman"/>
          <w:color w:val="000000"/>
          <w:position w:val="-1"/>
          <w:sz w:val="24"/>
          <w:szCs w:val="24"/>
          <w:lang w:val="lt-LT"/>
        </w:rPr>
        <w:t>Projektų vertinimo konsultantai</w:t>
      </w:r>
      <w:r w:rsidR="00CA0C39" w:rsidRPr="001C3ADE">
        <w:rPr>
          <w:rFonts w:ascii="Times New Roman" w:hAnsi="Times New Roman" w:cs="Times New Roman"/>
          <w:color w:val="000000"/>
          <w:position w:val="-1"/>
          <w:sz w:val="24"/>
          <w:szCs w:val="24"/>
          <w:lang w:val="lt-LT"/>
        </w:rPr>
        <w:t xml:space="preserve"> per </w:t>
      </w:r>
      <w:r w:rsidR="007A0E96" w:rsidRPr="00041D19">
        <w:rPr>
          <w:rFonts w:ascii="Times New Roman" w:hAnsi="Times New Roman" w:cs="Times New Roman"/>
          <w:position w:val="-1"/>
          <w:sz w:val="24"/>
          <w:szCs w:val="24"/>
          <w:lang w:val="lt-LT"/>
        </w:rPr>
        <w:t xml:space="preserve">10 </w:t>
      </w:r>
      <w:r w:rsidR="00CA0C39" w:rsidRPr="00041D19">
        <w:rPr>
          <w:rFonts w:ascii="Times New Roman" w:hAnsi="Times New Roman" w:cs="Times New Roman"/>
          <w:color w:val="000000"/>
          <w:position w:val="-1"/>
          <w:sz w:val="24"/>
          <w:szCs w:val="24"/>
          <w:lang w:val="lt-LT"/>
        </w:rPr>
        <w:t>darbo dienų įvertina</w:t>
      </w:r>
      <w:r w:rsidR="00FF219C" w:rsidRPr="001C3ADE">
        <w:rPr>
          <w:rFonts w:ascii="Times New Roman" w:hAnsi="Times New Roman" w:cs="Times New Roman"/>
          <w:color w:val="000000"/>
          <w:position w:val="-1"/>
          <w:sz w:val="24"/>
          <w:szCs w:val="24"/>
          <w:lang w:val="lt-LT"/>
        </w:rPr>
        <w:t xml:space="preserve"> projektus balais. </w:t>
      </w:r>
      <w:r w:rsidR="00041D19">
        <w:rPr>
          <w:rFonts w:ascii="Times New Roman" w:hAnsi="Times New Roman" w:cs="Times New Roman"/>
          <w:color w:val="000000"/>
          <w:position w:val="-1"/>
          <w:sz w:val="24"/>
          <w:szCs w:val="24"/>
          <w:lang w:val="lt-LT"/>
        </w:rPr>
        <w:t>Kiekvienas projektas yra</w:t>
      </w:r>
      <w:r w:rsidR="00CA0C39" w:rsidRPr="001C3ADE">
        <w:rPr>
          <w:rFonts w:ascii="Times New Roman" w:hAnsi="Times New Roman" w:cs="Times New Roman"/>
          <w:color w:val="000000"/>
          <w:position w:val="-1"/>
          <w:sz w:val="24"/>
          <w:szCs w:val="24"/>
          <w:lang w:val="lt-LT"/>
        </w:rPr>
        <w:t xml:space="preserve"> vertina</w:t>
      </w:r>
      <w:r w:rsidR="00041D19">
        <w:rPr>
          <w:rFonts w:ascii="Times New Roman" w:hAnsi="Times New Roman" w:cs="Times New Roman"/>
          <w:color w:val="000000"/>
          <w:position w:val="-1"/>
          <w:sz w:val="24"/>
          <w:szCs w:val="24"/>
          <w:lang w:val="lt-LT"/>
        </w:rPr>
        <w:t>mas atskirai, užpildoma vertinimo lentelė</w:t>
      </w:r>
      <w:r w:rsidR="00CA0C39" w:rsidRPr="001C3ADE">
        <w:rPr>
          <w:rFonts w:ascii="Times New Roman" w:hAnsi="Times New Roman" w:cs="Times New Roman"/>
          <w:color w:val="000000"/>
          <w:position w:val="-1"/>
          <w:sz w:val="24"/>
          <w:szCs w:val="24"/>
          <w:lang w:val="lt-LT"/>
        </w:rPr>
        <w:t xml:space="preserve"> (2 priedas)</w:t>
      </w:r>
      <w:r w:rsidR="001C3ADE" w:rsidRPr="001C3ADE">
        <w:rPr>
          <w:rFonts w:ascii="Times New Roman" w:hAnsi="Times New Roman" w:cs="Times New Roman"/>
          <w:color w:val="000000"/>
          <w:position w:val="-1"/>
          <w:sz w:val="24"/>
          <w:szCs w:val="24"/>
          <w:lang w:val="lt-LT"/>
        </w:rPr>
        <w:t>.</w:t>
      </w:r>
    </w:p>
    <w:p w14:paraId="61863E7F" w14:textId="3C02FA87" w:rsidR="00CA0C39" w:rsidRPr="001C3ADE" w:rsidRDefault="000A0EA7" w:rsidP="001C3AD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ab/>
      </w:r>
      <w:r>
        <w:rPr>
          <w:rFonts w:ascii="Times New Roman" w:hAnsi="Times New Roman" w:cs="Times New Roman"/>
          <w:color w:val="000000"/>
          <w:position w:val="-1"/>
          <w:sz w:val="24"/>
          <w:szCs w:val="24"/>
          <w:lang w:val="lt-LT"/>
        </w:rPr>
        <w:tab/>
        <w:t>17</w:t>
      </w:r>
      <w:r w:rsidR="003D4D54">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Projektas, surinkęs 18–17 balų, </w:t>
      </w:r>
      <w:r w:rsidR="007E480A">
        <w:rPr>
          <w:rFonts w:ascii="Times New Roman" w:hAnsi="Times New Roman" w:cs="Times New Roman"/>
          <w:color w:val="000000"/>
          <w:position w:val="-1"/>
          <w:sz w:val="24"/>
          <w:szCs w:val="24"/>
          <w:lang w:val="lt-LT"/>
        </w:rPr>
        <w:t>siūlomas finansuoti</w:t>
      </w:r>
      <w:r w:rsidR="00CA0C39" w:rsidRPr="001C3ADE">
        <w:rPr>
          <w:rFonts w:ascii="Times New Roman" w:hAnsi="Times New Roman" w:cs="Times New Roman"/>
          <w:color w:val="000000"/>
          <w:position w:val="-1"/>
          <w:sz w:val="24"/>
          <w:szCs w:val="24"/>
          <w:lang w:val="lt-LT"/>
        </w:rPr>
        <w:t xml:space="preserve"> 100 proc.; 16–15 – 90 proc.; 14–13 – 80 proc.; 12–10 – 50 proc. einamųjų metų konkurso skelbime nurodytos didžiausios vienam projektui skiriamos sumos.</w:t>
      </w:r>
      <w:r w:rsidR="003D4D54">
        <w:rPr>
          <w:rFonts w:ascii="Times New Roman" w:hAnsi="Times New Roman" w:cs="Times New Roman"/>
          <w:color w:val="000000"/>
          <w:position w:val="-1"/>
          <w:sz w:val="24"/>
          <w:szCs w:val="24"/>
          <w:lang w:val="lt-LT"/>
        </w:rPr>
        <w:t xml:space="preserve"> </w:t>
      </w:r>
    </w:p>
    <w:p w14:paraId="03DEFEA5" w14:textId="77777777" w:rsidR="000A0EA7" w:rsidRDefault="00CA0C39"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287828" w:rsidRPr="001C3ADE">
        <w:rPr>
          <w:rFonts w:ascii="Times New Roman" w:hAnsi="Times New Roman" w:cs="Times New Roman"/>
          <w:color w:val="000000"/>
          <w:position w:val="-1"/>
          <w:sz w:val="24"/>
          <w:szCs w:val="24"/>
          <w:lang w:val="lt-LT"/>
        </w:rPr>
        <w:tab/>
      </w:r>
      <w:r w:rsidR="000A0EA7">
        <w:rPr>
          <w:rFonts w:ascii="Times New Roman" w:hAnsi="Times New Roman" w:cs="Times New Roman"/>
          <w:color w:val="000000"/>
          <w:position w:val="-1"/>
          <w:sz w:val="24"/>
          <w:szCs w:val="24"/>
          <w:lang w:val="lt-LT"/>
        </w:rPr>
        <w:t>18</w:t>
      </w:r>
      <w:r w:rsidRPr="001C3ADE">
        <w:rPr>
          <w:rFonts w:ascii="Times New Roman" w:hAnsi="Times New Roman" w:cs="Times New Roman"/>
          <w:color w:val="000000"/>
          <w:position w:val="-1"/>
          <w:sz w:val="24"/>
          <w:szCs w:val="24"/>
          <w:lang w:val="lt-LT"/>
        </w:rPr>
        <w:t xml:space="preserve">. Projektai, įvertinti mažiau nei 10 balų, </w:t>
      </w:r>
      <w:r w:rsidR="000A0EA7">
        <w:rPr>
          <w:rFonts w:ascii="Times New Roman" w:hAnsi="Times New Roman" w:cs="Times New Roman"/>
          <w:color w:val="000000"/>
          <w:position w:val="-1"/>
          <w:sz w:val="24"/>
          <w:szCs w:val="24"/>
          <w:lang w:val="lt-LT"/>
        </w:rPr>
        <w:t>siūlomi nefinansuot</w:t>
      </w:r>
      <w:r w:rsidRPr="001C3ADE">
        <w:rPr>
          <w:rFonts w:ascii="Times New Roman" w:hAnsi="Times New Roman" w:cs="Times New Roman"/>
          <w:color w:val="000000"/>
          <w:position w:val="-1"/>
          <w:sz w:val="24"/>
          <w:szCs w:val="24"/>
          <w:lang w:val="lt-LT"/>
        </w:rPr>
        <w:t xml:space="preserve">i. </w:t>
      </w:r>
    </w:p>
    <w:p w14:paraId="61863E80" w14:textId="2885E00C" w:rsidR="00CA0C39" w:rsidRPr="001C3ADE" w:rsidRDefault="000A0EA7" w:rsidP="006B294E">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ab/>
      </w:r>
      <w:r>
        <w:rPr>
          <w:rFonts w:ascii="Times New Roman" w:hAnsi="Times New Roman" w:cs="Times New Roman"/>
          <w:color w:val="000000"/>
          <w:position w:val="-1"/>
          <w:sz w:val="24"/>
          <w:szCs w:val="24"/>
          <w:lang w:val="lt-LT"/>
        </w:rPr>
        <w:tab/>
        <w:t xml:space="preserve">19. </w:t>
      </w:r>
      <w:r w:rsidR="00CA0C39" w:rsidRPr="001C3ADE">
        <w:rPr>
          <w:rFonts w:ascii="Times New Roman" w:hAnsi="Times New Roman" w:cs="Times New Roman"/>
          <w:color w:val="000000"/>
          <w:position w:val="-1"/>
          <w:sz w:val="24"/>
          <w:szCs w:val="24"/>
          <w:lang w:val="lt-LT"/>
        </w:rPr>
        <w:t xml:space="preserve">Dėl lėšų trūkumo gali būti </w:t>
      </w:r>
      <w:r>
        <w:rPr>
          <w:rFonts w:ascii="Times New Roman" w:hAnsi="Times New Roman" w:cs="Times New Roman"/>
          <w:color w:val="000000"/>
          <w:position w:val="-1"/>
          <w:sz w:val="24"/>
          <w:szCs w:val="24"/>
          <w:lang w:val="lt-LT"/>
        </w:rPr>
        <w:t>siūlomi nefinansuoti</w:t>
      </w:r>
      <w:r w:rsidR="00CA0C39" w:rsidRPr="001C3ADE">
        <w:rPr>
          <w:rFonts w:ascii="Times New Roman" w:hAnsi="Times New Roman" w:cs="Times New Roman"/>
          <w:color w:val="000000"/>
          <w:position w:val="-1"/>
          <w:sz w:val="24"/>
          <w:szCs w:val="24"/>
          <w:lang w:val="lt-LT"/>
        </w:rPr>
        <w:t xml:space="preserve"> ir daugiau balų surinkę projektai.</w:t>
      </w:r>
    </w:p>
    <w:p w14:paraId="4984E713" w14:textId="755EDADB" w:rsidR="000A0EA7" w:rsidRDefault="00287828" w:rsidP="000A0EA7">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r w:rsidR="00CA0C39" w:rsidRPr="001C3ADE">
        <w:rPr>
          <w:rFonts w:ascii="Times New Roman" w:hAnsi="Times New Roman" w:cs="Times New Roman"/>
          <w:color w:val="000000"/>
          <w:position w:val="-1"/>
          <w:sz w:val="24"/>
          <w:szCs w:val="24"/>
          <w:lang w:val="lt-LT"/>
        </w:rPr>
        <w:t>20. Pareiškėjas  turi teisę susipažinti su paraiškos vertinimo rezultatais.</w:t>
      </w:r>
      <w:r w:rsidR="000A0EA7">
        <w:rPr>
          <w:rFonts w:ascii="Times New Roman" w:hAnsi="Times New Roman" w:cs="Times New Roman"/>
          <w:color w:val="000000"/>
          <w:position w:val="-1"/>
          <w:sz w:val="24"/>
          <w:szCs w:val="24"/>
          <w:lang w:val="lt-LT"/>
        </w:rPr>
        <w:t xml:space="preserve"> </w:t>
      </w:r>
    </w:p>
    <w:p w14:paraId="61863E83" w14:textId="2BAFB783" w:rsidR="00CA0C39" w:rsidRDefault="000A0EA7" w:rsidP="000A0EA7">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ab/>
      </w:r>
      <w:r>
        <w:rPr>
          <w:rFonts w:ascii="Times New Roman" w:hAnsi="Times New Roman" w:cs="Times New Roman"/>
          <w:color w:val="000000"/>
          <w:position w:val="-1"/>
          <w:sz w:val="24"/>
          <w:szCs w:val="24"/>
          <w:lang w:val="lt-LT"/>
        </w:rPr>
        <w:tab/>
        <w:t>21</w:t>
      </w:r>
      <w:r w:rsidRPr="001C3ADE">
        <w:rPr>
          <w:rFonts w:ascii="Times New Roman" w:hAnsi="Times New Roman" w:cs="Times New Roman"/>
          <w:color w:val="000000"/>
          <w:position w:val="-1"/>
          <w:sz w:val="24"/>
          <w:szCs w:val="24"/>
          <w:lang w:val="lt-LT"/>
        </w:rPr>
        <w:t xml:space="preserve">. Skyrius, gavęs </w:t>
      </w:r>
      <w:r>
        <w:rPr>
          <w:rFonts w:ascii="Times New Roman" w:hAnsi="Times New Roman" w:cs="Times New Roman"/>
          <w:color w:val="000000"/>
          <w:position w:val="-1"/>
          <w:sz w:val="24"/>
          <w:szCs w:val="24"/>
          <w:lang w:val="lt-LT"/>
        </w:rPr>
        <w:t>projektų vertinimo konsultantų</w:t>
      </w:r>
      <w:r w:rsidRPr="001C3ADE">
        <w:rPr>
          <w:rFonts w:ascii="Times New Roman" w:hAnsi="Times New Roman" w:cs="Times New Roman"/>
          <w:color w:val="000000"/>
          <w:position w:val="-1"/>
          <w:sz w:val="24"/>
          <w:szCs w:val="24"/>
          <w:lang w:val="lt-LT"/>
        </w:rPr>
        <w:t xml:space="preserve"> vertinimą, rengia konsoliduotas išvadas ir </w:t>
      </w:r>
      <w:r>
        <w:rPr>
          <w:rFonts w:ascii="Times New Roman" w:hAnsi="Times New Roman" w:cs="Times New Roman"/>
          <w:color w:val="000000"/>
          <w:position w:val="-1"/>
          <w:sz w:val="24"/>
          <w:szCs w:val="24"/>
          <w:lang w:val="lt-LT"/>
        </w:rPr>
        <w:t>perduoda svarstyti</w:t>
      </w:r>
      <w:r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Rokiškio rajono savivaldybės k</w:t>
      </w:r>
      <w:r w:rsidRPr="001C3ADE">
        <w:rPr>
          <w:rFonts w:ascii="Times New Roman" w:hAnsi="Times New Roman" w:cs="Times New Roman"/>
          <w:color w:val="000000"/>
          <w:position w:val="-1"/>
          <w:sz w:val="24"/>
          <w:szCs w:val="24"/>
          <w:lang w:val="lt-LT"/>
        </w:rPr>
        <w:t>ultūros ir turizmo tarybai</w:t>
      </w:r>
      <w:r>
        <w:rPr>
          <w:rFonts w:ascii="Times New Roman" w:hAnsi="Times New Roman" w:cs="Times New Roman"/>
          <w:color w:val="000000"/>
          <w:position w:val="-1"/>
          <w:sz w:val="24"/>
          <w:szCs w:val="24"/>
          <w:lang w:val="lt-LT"/>
        </w:rPr>
        <w:t>, kuri teikia rekomendaciją dėl projektų finansavimo.</w:t>
      </w:r>
    </w:p>
    <w:p w14:paraId="0F1FF90E" w14:textId="77777777" w:rsidR="000A0EA7" w:rsidRPr="000A0EA7" w:rsidRDefault="000A0EA7" w:rsidP="000A0EA7">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p>
    <w:p w14:paraId="61863E84"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IV SKYRIUS</w:t>
      </w:r>
    </w:p>
    <w:p w14:paraId="61863E85"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LĖŠŲ SKYRIMAS IR ATSISKAITYMAS UŽ PROJEKTO REZULTATUS</w:t>
      </w:r>
    </w:p>
    <w:p w14:paraId="61863E86"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p>
    <w:p w14:paraId="61863E87"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ab/>
      </w:r>
      <w:r w:rsidRPr="001C3ADE">
        <w:rPr>
          <w:rFonts w:ascii="Times New Roman" w:hAnsi="Times New Roman" w:cs="Times New Roman"/>
          <w:b/>
          <w:color w:val="000000"/>
          <w:position w:val="-1"/>
          <w:sz w:val="24"/>
          <w:szCs w:val="24"/>
          <w:lang w:val="lt-LT"/>
        </w:rPr>
        <w:tab/>
      </w:r>
      <w:r w:rsidRPr="001C3ADE">
        <w:rPr>
          <w:rFonts w:ascii="Times New Roman" w:hAnsi="Times New Roman" w:cs="Times New Roman"/>
          <w:color w:val="000000"/>
          <w:position w:val="-1"/>
          <w:sz w:val="24"/>
          <w:szCs w:val="24"/>
          <w:lang w:val="lt-LT"/>
        </w:rPr>
        <w:t>22. Lėšos projektams finansuoti tvirtinamos Savivaldybės administracijos direktoriaus įsakymu</w:t>
      </w:r>
      <w:r w:rsidR="009544C4">
        <w:rPr>
          <w:rFonts w:ascii="Times New Roman" w:hAnsi="Times New Roman" w:cs="Times New Roman"/>
          <w:color w:val="000000"/>
          <w:position w:val="-1"/>
          <w:sz w:val="24"/>
          <w:szCs w:val="24"/>
          <w:lang w:val="lt-LT"/>
        </w:rPr>
        <w:t>.</w:t>
      </w:r>
      <w:r w:rsidRPr="001C3ADE">
        <w:rPr>
          <w:rFonts w:ascii="Times New Roman" w:hAnsi="Times New Roman" w:cs="Times New Roman"/>
          <w:color w:val="000000"/>
          <w:position w:val="-1"/>
          <w:sz w:val="24"/>
          <w:szCs w:val="24"/>
          <w:lang w:val="lt-LT"/>
        </w:rPr>
        <w:t xml:space="preserve"> </w:t>
      </w:r>
    </w:p>
    <w:p w14:paraId="4EE61507" w14:textId="7355AA3D" w:rsidR="00A677A1" w:rsidRPr="001C3ADE" w:rsidRDefault="00A677A1"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ab/>
      </w:r>
      <w:r>
        <w:rPr>
          <w:rFonts w:ascii="Times New Roman" w:hAnsi="Times New Roman" w:cs="Times New Roman"/>
          <w:color w:val="000000"/>
          <w:position w:val="-1"/>
          <w:sz w:val="24"/>
          <w:szCs w:val="24"/>
          <w:lang w:val="lt-LT"/>
        </w:rPr>
        <w:tab/>
        <w:t>23. Pareiškėjai kviečiami sudaryti S</w:t>
      </w:r>
      <w:r w:rsidRPr="001C3ADE">
        <w:rPr>
          <w:rFonts w:ascii="Times New Roman" w:hAnsi="Times New Roman" w:cs="Times New Roman"/>
          <w:color w:val="000000"/>
          <w:position w:val="-1"/>
          <w:sz w:val="24"/>
          <w:szCs w:val="24"/>
          <w:lang w:val="lt-LT"/>
        </w:rPr>
        <w:t xml:space="preserve">avivaldybės </w:t>
      </w:r>
      <w:r>
        <w:rPr>
          <w:rFonts w:ascii="Times New Roman" w:hAnsi="Times New Roman" w:cs="Times New Roman"/>
          <w:color w:val="000000"/>
          <w:position w:val="-1"/>
          <w:sz w:val="24"/>
          <w:szCs w:val="24"/>
          <w:lang w:val="lt-LT"/>
        </w:rPr>
        <w:t xml:space="preserve">biudžeto lėšų naudojimo sutartį. Jei sudaryti sutartį atsisakoma, tam konkrečiam projektui skirtos lėšos pasiūlomos kitam pagal eilę, reikiamą balų skaičių surinkusiam projektui. Jei tokio nėra, lėšos Skyriaus siūlymu, Savivaldybės tarybos sprendimu gali būti perkeliamas į kitą kultūros finansavimo priemonę. </w:t>
      </w:r>
    </w:p>
    <w:p w14:paraId="61863E89"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t xml:space="preserve">24. Projekto vykdytojas, įgyvendinęs projektą, </w:t>
      </w:r>
      <w:r w:rsidRPr="001C3ADE">
        <w:rPr>
          <w:rFonts w:ascii="Times New Roman" w:hAnsi="Times New Roman" w:cs="Times New Roman"/>
          <w:position w:val="-1"/>
          <w:sz w:val="24"/>
          <w:szCs w:val="24"/>
          <w:lang w:val="lt-LT"/>
        </w:rPr>
        <w:t>per 20 darbo dienų, bet ne vėliau kaip iki einamų metų gruodžio 10 dienos imtinai</w:t>
      </w:r>
      <w:r w:rsidRPr="001C3ADE">
        <w:rPr>
          <w:rFonts w:ascii="Times New Roman" w:hAnsi="Times New Roman" w:cs="Times New Roman"/>
          <w:color w:val="000000"/>
          <w:position w:val="-1"/>
          <w:sz w:val="24"/>
          <w:szCs w:val="24"/>
          <w:lang w:val="lt-LT"/>
        </w:rPr>
        <w:t xml:space="preserve"> Rokiškio rajono savivaldybės administracijos priemonės vykdytojui pateikia projekto </w:t>
      </w:r>
      <w:r w:rsidR="009544C4">
        <w:rPr>
          <w:rFonts w:ascii="Times New Roman" w:hAnsi="Times New Roman" w:cs="Times New Roman"/>
          <w:color w:val="000000"/>
          <w:position w:val="-1"/>
          <w:sz w:val="24"/>
          <w:szCs w:val="24"/>
          <w:lang w:val="lt-LT"/>
        </w:rPr>
        <w:t>įgyvendinimo</w:t>
      </w:r>
      <w:r w:rsidRPr="001C3ADE">
        <w:rPr>
          <w:rFonts w:ascii="Times New Roman" w:hAnsi="Times New Roman" w:cs="Times New Roman"/>
          <w:color w:val="000000"/>
          <w:position w:val="-1"/>
          <w:sz w:val="24"/>
          <w:szCs w:val="24"/>
          <w:lang w:val="lt-LT"/>
        </w:rPr>
        <w:t xml:space="preserve"> ataskaitą (3 priedas).</w:t>
      </w:r>
    </w:p>
    <w:p w14:paraId="61863E8A"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color w:val="000000"/>
          <w:position w:val="-1"/>
          <w:sz w:val="24"/>
          <w:szCs w:val="24"/>
          <w:lang w:val="lt-LT"/>
        </w:rPr>
        <w:tab/>
      </w:r>
    </w:p>
    <w:p w14:paraId="61863E8B"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V SKYRIUS</w:t>
      </w:r>
    </w:p>
    <w:p w14:paraId="61863E8C"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BAIGIAMOSIOS NUOSTATOS</w:t>
      </w:r>
    </w:p>
    <w:p w14:paraId="61863E8D"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E8E" w14:textId="5088FB1E"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53680D"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25</w:t>
      </w:r>
      <w:r w:rsidRPr="001C3ADE">
        <w:rPr>
          <w:rFonts w:ascii="Times New Roman" w:hAnsi="Times New Roman" w:cs="Times New Roman"/>
          <w:color w:val="000000"/>
          <w:position w:val="-1"/>
          <w:sz w:val="24"/>
          <w:szCs w:val="24"/>
          <w:lang w:val="lt-LT"/>
        </w:rPr>
        <w:t>.</w:t>
      </w:r>
      <w:r w:rsidRPr="001C3ADE">
        <w:rPr>
          <w:rFonts w:ascii="Times New Roman" w:hAnsi="Times New Roman" w:cs="Times New Roman"/>
          <w:b/>
          <w:color w:val="000000"/>
          <w:position w:val="-1"/>
          <w:sz w:val="24"/>
          <w:szCs w:val="24"/>
          <w:lang w:val="lt-LT"/>
        </w:rPr>
        <w:t xml:space="preserve"> </w:t>
      </w:r>
      <w:r w:rsidR="00242F34">
        <w:rPr>
          <w:rFonts w:ascii="Times New Roman" w:hAnsi="Times New Roman" w:cs="Times New Roman"/>
          <w:color w:val="000000"/>
          <w:position w:val="-1"/>
          <w:sz w:val="24"/>
          <w:szCs w:val="24"/>
          <w:lang w:val="lt-LT"/>
        </w:rPr>
        <w:t>Projekto vykdytojai, pažeidę A</w:t>
      </w:r>
      <w:r w:rsidRPr="001C3ADE">
        <w:rPr>
          <w:rFonts w:ascii="Times New Roman" w:hAnsi="Times New Roman" w:cs="Times New Roman"/>
          <w:color w:val="000000"/>
          <w:position w:val="-1"/>
          <w:sz w:val="24"/>
          <w:szCs w:val="24"/>
          <w:lang w:val="lt-LT"/>
        </w:rPr>
        <w:t>prašo ar / ir</w:t>
      </w:r>
      <w:r w:rsidR="00242F34">
        <w:rPr>
          <w:rFonts w:ascii="Times New Roman" w:hAnsi="Times New Roman" w:cs="Times New Roman"/>
          <w:color w:val="000000"/>
          <w:position w:val="-1"/>
          <w:sz w:val="24"/>
          <w:szCs w:val="24"/>
          <w:lang w:val="lt-LT"/>
        </w:rPr>
        <w:t xml:space="preserve"> S</w:t>
      </w:r>
      <w:r w:rsidR="00242F34" w:rsidRPr="001C3ADE">
        <w:rPr>
          <w:rFonts w:ascii="Times New Roman" w:hAnsi="Times New Roman" w:cs="Times New Roman"/>
          <w:color w:val="000000"/>
          <w:position w:val="-1"/>
          <w:sz w:val="24"/>
          <w:szCs w:val="24"/>
          <w:lang w:val="lt-LT"/>
        </w:rPr>
        <w:t>avivaldybės biudžeto lėšų naudojimo</w:t>
      </w:r>
      <w:r w:rsidRPr="001C3ADE">
        <w:rPr>
          <w:rFonts w:ascii="Times New Roman" w:hAnsi="Times New Roman" w:cs="Times New Roman"/>
          <w:color w:val="000000"/>
          <w:position w:val="-1"/>
          <w:sz w:val="24"/>
          <w:szCs w:val="24"/>
          <w:lang w:val="lt-LT"/>
        </w:rPr>
        <w:t xml:space="preserve"> sutarties reikalavimus, atsako teisės aktų nustatyta tvarka. </w:t>
      </w:r>
    </w:p>
    <w:p w14:paraId="61863E8F" w14:textId="5DDB969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ab/>
      </w:r>
      <w:r w:rsidR="0053680D" w:rsidRPr="001C3ADE">
        <w:rPr>
          <w:rFonts w:ascii="Times New Roman" w:hAnsi="Times New Roman" w:cs="Times New Roman"/>
          <w:b/>
          <w:color w:val="000000"/>
          <w:position w:val="-1"/>
          <w:sz w:val="24"/>
          <w:szCs w:val="24"/>
          <w:lang w:val="lt-LT"/>
        </w:rPr>
        <w:tab/>
      </w:r>
      <w:r w:rsidR="004D4474">
        <w:rPr>
          <w:rFonts w:ascii="Times New Roman" w:hAnsi="Times New Roman" w:cs="Times New Roman"/>
          <w:color w:val="000000"/>
          <w:position w:val="-1"/>
          <w:sz w:val="24"/>
          <w:szCs w:val="24"/>
          <w:lang w:val="lt-LT"/>
        </w:rPr>
        <w:t>26</w:t>
      </w:r>
      <w:r w:rsidRPr="001C3ADE">
        <w:rPr>
          <w:rFonts w:ascii="Times New Roman" w:hAnsi="Times New Roman" w:cs="Times New Roman"/>
          <w:color w:val="000000"/>
          <w:position w:val="-1"/>
          <w:sz w:val="24"/>
          <w:szCs w:val="24"/>
          <w:lang w:val="lt-LT"/>
        </w:rPr>
        <w:t>.</w:t>
      </w:r>
      <w:r w:rsidRPr="001C3ADE">
        <w:rPr>
          <w:rFonts w:ascii="Times New Roman" w:hAnsi="Times New Roman" w:cs="Times New Roman"/>
          <w:b/>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Teisės aktų nustatyta tvarka</w:t>
      </w:r>
      <w:r w:rsidRPr="001C3ADE">
        <w:rPr>
          <w:rFonts w:ascii="Times New Roman" w:hAnsi="Times New Roman" w:cs="Times New Roman"/>
          <w:b/>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 xml:space="preserve">projektų paraiškas, vertinimo rezultatus ir projektų vykdymo rezultatų analizės ataskaitas tris metus saugo </w:t>
      </w:r>
      <w:r w:rsidR="00242F34">
        <w:rPr>
          <w:rFonts w:ascii="Times New Roman" w:hAnsi="Times New Roman" w:cs="Times New Roman"/>
          <w:color w:val="000000"/>
          <w:position w:val="-1"/>
          <w:sz w:val="24"/>
          <w:szCs w:val="24"/>
          <w:lang w:val="lt-LT"/>
        </w:rPr>
        <w:t>Skyrius</w:t>
      </w:r>
      <w:r w:rsidRPr="001C3ADE">
        <w:rPr>
          <w:rFonts w:ascii="Times New Roman" w:hAnsi="Times New Roman" w:cs="Times New Roman"/>
          <w:color w:val="000000"/>
          <w:position w:val="-1"/>
          <w:sz w:val="24"/>
          <w:szCs w:val="24"/>
          <w:lang w:val="lt-LT"/>
        </w:rPr>
        <w:t xml:space="preserve"> ar kitas Rokiškio rajono savivaldybės administracijos padalinys.</w:t>
      </w:r>
    </w:p>
    <w:p w14:paraId="65960EFC" w14:textId="7FD94D44" w:rsidR="008629DB" w:rsidRDefault="00CA0C39" w:rsidP="008629DB">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0053680D" w:rsidRPr="001C3ADE">
        <w:rPr>
          <w:rFonts w:ascii="Times New Roman" w:hAnsi="Times New Roman" w:cs="Times New Roman"/>
          <w:color w:val="000000"/>
          <w:position w:val="-1"/>
          <w:sz w:val="24"/>
          <w:szCs w:val="24"/>
          <w:lang w:val="lt-LT"/>
        </w:rPr>
        <w:tab/>
      </w:r>
      <w:r w:rsidR="004D4474">
        <w:rPr>
          <w:rFonts w:ascii="Times New Roman" w:hAnsi="Times New Roman" w:cs="Times New Roman"/>
          <w:color w:val="000000"/>
          <w:position w:val="-1"/>
          <w:sz w:val="24"/>
          <w:szCs w:val="24"/>
          <w:lang w:val="lt-LT"/>
        </w:rPr>
        <w:t>27</w:t>
      </w:r>
      <w:r w:rsidRPr="001C3ADE">
        <w:rPr>
          <w:rFonts w:ascii="Times New Roman" w:hAnsi="Times New Roman" w:cs="Times New Roman"/>
          <w:color w:val="000000"/>
          <w:position w:val="-1"/>
          <w:sz w:val="24"/>
          <w:szCs w:val="24"/>
          <w:lang w:val="lt-LT"/>
        </w:rPr>
        <w:t xml:space="preserve">. Šis Aprašas gali būti keičiamas, papildomas ar naikinamas Rokiškio rajono savivaldybės </w:t>
      </w:r>
      <w:r w:rsidR="008629DB">
        <w:rPr>
          <w:rFonts w:ascii="Times New Roman" w:hAnsi="Times New Roman" w:cs="Times New Roman"/>
          <w:color w:val="000000"/>
          <w:position w:val="-1"/>
          <w:sz w:val="24"/>
          <w:szCs w:val="24"/>
          <w:lang w:val="lt-LT"/>
        </w:rPr>
        <w:t>tarybos sprendimu.</w:t>
      </w:r>
    </w:p>
    <w:p w14:paraId="61863E91" w14:textId="4E763465" w:rsidR="00CA0C39" w:rsidRPr="001C3ADE" w:rsidRDefault="00CA0C39" w:rsidP="008629DB">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_________________________</w:t>
      </w:r>
    </w:p>
    <w:p w14:paraId="61863E92" w14:textId="77777777" w:rsidR="00CA0C39" w:rsidRPr="001C3ADE" w:rsidRDefault="00CA0C39" w:rsidP="008629DB">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E93"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4"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5"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6"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7"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8" w14:textId="77777777" w:rsidR="0053680D" w:rsidRPr="001C3ADE" w:rsidRDefault="0053680D"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99" w14:textId="77777777" w:rsidR="00CA0C39"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7E506E31" w14:textId="77777777" w:rsidR="001F3FE5" w:rsidRDefault="001F3FE5"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000BD6F5" w14:textId="28ED0EA4" w:rsidR="005D0E37" w:rsidRDefault="0053680D"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lastRenderedPageBreak/>
        <w:tab/>
      </w:r>
      <w:r w:rsidRPr="001C3ADE">
        <w:rPr>
          <w:rFonts w:ascii="Times New Roman" w:hAnsi="Times New Roman" w:cs="Times New Roman"/>
          <w:color w:val="000000"/>
          <w:position w:val="-1"/>
          <w:sz w:val="24"/>
          <w:szCs w:val="24"/>
          <w:lang w:val="lt-LT"/>
        </w:rPr>
        <w:tab/>
      </w:r>
      <w:r w:rsidR="005D0E37">
        <w:rPr>
          <w:rFonts w:ascii="Times New Roman" w:hAnsi="Times New Roman" w:cs="Times New Roman"/>
          <w:color w:val="000000"/>
          <w:position w:val="-1"/>
          <w:sz w:val="24"/>
          <w:szCs w:val="24"/>
          <w:lang w:val="lt-LT"/>
        </w:rPr>
        <w:t xml:space="preserve">                                                        Rokiškio rajono k</w:t>
      </w:r>
      <w:r w:rsidR="00CA0C39" w:rsidRPr="001C3ADE">
        <w:rPr>
          <w:rFonts w:ascii="Times New Roman" w:hAnsi="Times New Roman" w:cs="Times New Roman"/>
          <w:color w:val="000000"/>
          <w:position w:val="-1"/>
          <w:sz w:val="24"/>
          <w:szCs w:val="24"/>
          <w:lang w:val="lt-LT"/>
        </w:rPr>
        <w:t xml:space="preserve">ultūros nevyriausybinių </w:t>
      </w:r>
    </w:p>
    <w:p w14:paraId="17A9052D" w14:textId="5493368C" w:rsidR="005D0E37"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organizacijų  projektų finansavimo </w:t>
      </w:r>
      <w:r>
        <w:rPr>
          <w:rFonts w:ascii="Times New Roman" w:hAnsi="Times New Roman" w:cs="Times New Roman"/>
          <w:color w:val="000000"/>
          <w:position w:val="-1"/>
          <w:sz w:val="24"/>
          <w:szCs w:val="24"/>
          <w:lang w:val="lt-LT"/>
        </w:rPr>
        <w:t>iš</w:t>
      </w:r>
    </w:p>
    <w:p w14:paraId="6A3C6F36" w14:textId="29A4D790" w:rsidR="005D0E37"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Rokiškio rajono savivaldybės biudžeto</w:t>
      </w:r>
    </w:p>
    <w:p w14:paraId="61863EA2" w14:textId="28B5E694" w:rsidR="00CA0C39" w:rsidRPr="001C3ADE"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tvarkos aprašo</w:t>
      </w:r>
      <w:r>
        <w:rPr>
          <w:rFonts w:ascii="Times New Roman" w:hAnsi="Times New Roman" w:cs="Times New Roman"/>
          <w:color w:val="000000"/>
          <w:position w:val="-1"/>
          <w:sz w:val="24"/>
          <w:szCs w:val="24"/>
          <w:lang w:val="lt-LT"/>
        </w:rPr>
        <w:t xml:space="preserve"> 1 </w:t>
      </w:r>
      <w:r w:rsidR="00CA0C39" w:rsidRPr="001C3ADE">
        <w:rPr>
          <w:rFonts w:ascii="Times New Roman" w:hAnsi="Times New Roman" w:cs="Times New Roman"/>
          <w:color w:val="000000"/>
          <w:position w:val="-1"/>
          <w:sz w:val="24"/>
          <w:szCs w:val="24"/>
          <w:lang w:val="lt-LT"/>
        </w:rPr>
        <w:t>priedas</w:t>
      </w:r>
    </w:p>
    <w:p w14:paraId="61863EA6" w14:textId="77777777" w:rsidR="00CA0C39" w:rsidRPr="001C3ADE" w:rsidRDefault="00CA0C39" w:rsidP="00AD2758">
      <w:pPr>
        <w:keepNext/>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EA7" w14:textId="4691BADE" w:rsidR="00CA0C39" w:rsidRPr="001C3ADE" w:rsidRDefault="00580EFE" w:rsidP="00AD2758">
      <w:pPr>
        <w:keepNext/>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b/>
          <w:smallCaps/>
          <w:color w:val="000000"/>
          <w:position w:val="-1"/>
          <w:sz w:val="24"/>
          <w:szCs w:val="24"/>
          <w:lang w:val="lt-LT"/>
        </w:rPr>
        <w:t xml:space="preserve">KULTŪROS NEVYRIAUSYBINĖS ORGANIZACIJOS </w:t>
      </w:r>
      <w:r w:rsidR="00CA0C39" w:rsidRPr="001C3ADE">
        <w:rPr>
          <w:rFonts w:ascii="Times New Roman" w:hAnsi="Times New Roman" w:cs="Times New Roman"/>
          <w:b/>
          <w:smallCaps/>
          <w:color w:val="000000"/>
          <w:position w:val="-1"/>
          <w:sz w:val="24"/>
          <w:szCs w:val="24"/>
          <w:lang w:val="lt-LT"/>
        </w:rPr>
        <w:t>PROJEKTO</w:t>
      </w:r>
      <w:r>
        <w:rPr>
          <w:rFonts w:ascii="Times New Roman" w:hAnsi="Times New Roman" w:cs="Times New Roman"/>
          <w:b/>
          <w:smallCaps/>
          <w:color w:val="000000"/>
          <w:position w:val="-1"/>
          <w:sz w:val="24"/>
          <w:szCs w:val="24"/>
          <w:lang w:val="lt-LT"/>
        </w:rPr>
        <w:t xml:space="preserve"> </w:t>
      </w:r>
      <w:r w:rsidR="00CA0C39" w:rsidRPr="001C3ADE">
        <w:rPr>
          <w:rFonts w:ascii="Times New Roman" w:hAnsi="Times New Roman" w:cs="Times New Roman"/>
          <w:b/>
          <w:smallCaps/>
          <w:color w:val="000000"/>
          <w:position w:val="-1"/>
          <w:sz w:val="24"/>
          <w:szCs w:val="24"/>
          <w:lang w:val="lt-LT"/>
        </w:rPr>
        <w:t>PARAIŠKA</w:t>
      </w:r>
    </w:p>
    <w:p w14:paraId="61863EA9" w14:textId="77777777" w:rsidR="00F941AC" w:rsidRDefault="00F941AC" w:rsidP="00861CF5">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5FBAA3AC" w14:textId="77777777" w:rsidR="00580EFE" w:rsidRPr="001C3ADE" w:rsidRDefault="00580EFE" w:rsidP="00861CF5">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61863EAA" w14:textId="77777777" w:rsidR="00CA0C39" w:rsidRPr="00F941AC"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i/>
          <w:color w:val="000000"/>
          <w:position w:val="-1"/>
          <w:sz w:val="24"/>
          <w:szCs w:val="24"/>
          <w:lang w:val="lt-LT"/>
        </w:rPr>
      </w:pPr>
      <w:r w:rsidRPr="001C3ADE">
        <w:rPr>
          <w:rFonts w:ascii="Times New Roman" w:hAnsi="Times New Roman" w:cs="Times New Roman"/>
          <w:b/>
          <w:color w:val="000000"/>
          <w:position w:val="-1"/>
          <w:sz w:val="24"/>
          <w:szCs w:val="24"/>
          <w:lang w:val="lt-LT"/>
        </w:rPr>
        <w:t xml:space="preserve">1. Informacija apie </w:t>
      </w:r>
      <w:r w:rsidR="009B6A23">
        <w:rPr>
          <w:rFonts w:ascii="Times New Roman" w:hAnsi="Times New Roman" w:cs="Times New Roman"/>
          <w:b/>
          <w:color w:val="000000"/>
          <w:position w:val="-1"/>
          <w:sz w:val="24"/>
          <w:szCs w:val="24"/>
          <w:lang w:val="lt-LT"/>
        </w:rPr>
        <w:t>pareiškėją</w:t>
      </w:r>
      <w:r w:rsidR="00F941AC">
        <w:rPr>
          <w:rFonts w:ascii="Times New Roman" w:hAnsi="Times New Roman" w:cs="Times New Roman"/>
          <w:b/>
          <w:color w:val="000000"/>
          <w:position w:val="-1"/>
          <w:sz w:val="24"/>
          <w:szCs w:val="24"/>
          <w:lang w:val="lt-LT"/>
        </w:rPr>
        <w:t xml:space="preserve"> (</w:t>
      </w:r>
      <w:r w:rsidR="00F941AC">
        <w:rPr>
          <w:rFonts w:ascii="Times New Roman" w:hAnsi="Times New Roman" w:cs="Times New Roman"/>
          <w:b/>
          <w:i/>
          <w:color w:val="000000"/>
          <w:position w:val="-1"/>
          <w:sz w:val="24"/>
          <w:szCs w:val="24"/>
          <w:lang w:val="lt-LT"/>
        </w:rPr>
        <w:t>juridinis asmuo)</w:t>
      </w:r>
    </w:p>
    <w:p w14:paraId="61863EAB"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AC" w14:textId="77777777" w:rsidR="00F941AC"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1.1. Nevyriausybinės organizacijos pavadinimas, teisinė forma, kodas, pagrindinė veiklos kryptis ....................................................................................................................................</w:t>
      </w:r>
      <w:r w:rsidR="001C3ADE">
        <w:rPr>
          <w:rFonts w:ascii="Times New Roman" w:hAnsi="Times New Roman" w:cs="Times New Roman"/>
          <w:color w:val="000000"/>
          <w:position w:val="-1"/>
          <w:sz w:val="24"/>
          <w:szCs w:val="24"/>
          <w:lang w:val="lt-LT"/>
        </w:rPr>
        <w:t>............................</w:t>
      </w:r>
    </w:p>
    <w:p w14:paraId="61863EAD"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1.2. Buveinės adresas, telefono Nr., el. pašto adresas</w:t>
      </w:r>
      <w:r w:rsidRPr="001C3ADE">
        <w:rPr>
          <w:rFonts w:ascii="Times New Roman" w:hAnsi="Times New Roman" w:cs="Times New Roman"/>
          <w:b/>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AE"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1.3. Nevyriausybinės organizacijos vadovo pareigos, vardas, pavardė, telefono Nr., el. pašto adresas</w:t>
      </w:r>
      <w:r w:rsidRPr="001C3ADE">
        <w:rPr>
          <w:rFonts w:ascii="Times New Roman" w:hAnsi="Times New Roman" w:cs="Times New Roman"/>
          <w:b/>
          <w:strike/>
          <w:color w:val="000000"/>
          <w:position w:val="-1"/>
          <w:sz w:val="24"/>
          <w:szCs w:val="24"/>
          <w:lang w:val="lt-LT"/>
        </w:rPr>
        <w:t xml:space="preserve"> </w:t>
      </w:r>
    </w:p>
    <w:p w14:paraId="61863EAF"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w:t>
      </w:r>
      <w:r w:rsidR="001443D4" w:rsidRPr="001C3ADE">
        <w:rPr>
          <w:rFonts w:ascii="Times New Roman" w:hAnsi="Times New Roman" w:cs="Times New Roman"/>
          <w:color w:val="000000"/>
          <w:position w:val="-1"/>
          <w:sz w:val="24"/>
          <w:szCs w:val="24"/>
          <w:lang w:val="lt-LT"/>
        </w:rPr>
        <w:t>.....</w:t>
      </w:r>
    </w:p>
    <w:p w14:paraId="61863EB0"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1.4</w:t>
      </w:r>
      <w:r w:rsidR="00973561">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Nevyriausybinės organizacijos banko pavadinimas, kodas, sąskaitos Nr.</w:t>
      </w:r>
    </w:p>
    <w:p w14:paraId="61863EB1"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u w:val="single"/>
          <w:lang w:val="lt-LT"/>
        </w:rPr>
      </w:pPr>
      <w:r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B2"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1.5. Projekto vadovo vardas, pavardė, telefono Nr., el. pašto adresas</w:t>
      </w:r>
    </w:p>
    <w:p w14:paraId="61863EB3"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B4" w14:textId="77777777" w:rsidR="00CA0C39" w:rsidRDefault="00CA0C39"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B5" w14:textId="77777777" w:rsidR="00F941AC" w:rsidRPr="00F941AC"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i/>
          <w:color w:val="000000"/>
          <w:position w:val="-1"/>
          <w:sz w:val="24"/>
          <w:szCs w:val="24"/>
          <w:lang w:val="lt-LT"/>
        </w:rPr>
      </w:pPr>
      <w:r>
        <w:rPr>
          <w:rFonts w:ascii="Times New Roman" w:hAnsi="Times New Roman" w:cs="Times New Roman"/>
          <w:b/>
          <w:color w:val="000000"/>
          <w:position w:val="-1"/>
          <w:sz w:val="24"/>
          <w:szCs w:val="24"/>
          <w:lang w:val="lt-LT"/>
        </w:rPr>
        <w:t>2</w:t>
      </w:r>
      <w:r w:rsidR="00F941AC" w:rsidRPr="001C3ADE">
        <w:rPr>
          <w:rFonts w:ascii="Times New Roman" w:hAnsi="Times New Roman" w:cs="Times New Roman"/>
          <w:b/>
          <w:color w:val="000000"/>
          <w:position w:val="-1"/>
          <w:sz w:val="24"/>
          <w:szCs w:val="24"/>
          <w:lang w:val="lt-LT"/>
        </w:rPr>
        <w:t xml:space="preserve">. Informacija apie </w:t>
      </w:r>
      <w:r w:rsidR="009B6A23">
        <w:rPr>
          <w:rFonts w:ascii="Times New Roman" w:hAnsi="Times New Roman" w:cs="Times New Roman"/>
          <w:b/>
          <w:color w:val="000000"/>
          <w:position w:val="-1"/>
          <w:sz w:val="24"/>
          <w:szCs w:val="24"/>
          <w:lang w:val="lt-LT"/>
        </w:rPr>
        <w:t>pareiškėją</w:t>
      </w:r>
      <w:r w:rsidR="00F941AC">
        <w:rPr>
          <w:rFonts w:ascii="Times New Roman" w:hAnsi="Times New Roman" w:cs="Times New Roman"/>
          <w:b/>
          <w:color w:val="000000"/>
          <w:position w:val="-1"/>
          <w:sz w:val="24"/>
          <w:szCs w:val="24"/>
          <w:lang w:val="lt-LT"/>
        </w:rPr>
        <w:t xml:space="preserve"> </w:t>
      </w:r>
      <w:r w:rsidR="00F941AC" w:rsidRPr="00F941AC">
        <w:rPr>
          <w:rFonts w:ascii="Times New Roman" w:hAnsi="Times New Roman" w:cs="Times New Roman"/>
          <w:b/>
          <w:i/>
          <w:color w:val="000000"/>
          <w:position w:val="-1"/>
          <w:sz w:val="24"/>
          <w:szCs w:val="24"/>
          <w:lang w:val="lt-LT"/>
        </w:rPr>
        <w:t>(fizinis asmuo)</w:t>
      </w:r>
    </w:p>
    <w:p w14:paraId="61863EB6" w14:textId="77777777" w:rsidR="00F941AC" w:rsidRPr="001C3ADE" w:rsidRDefault="00F941AC"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B7" w14:textId="77777777" w:rsidR="00F941AC"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2</w:t>
      </w:r>
      <w:r w:rsidR="00F941AC" w:rsidRPr="001C3ADE">
        <w:rPr>
          <w:rFonts w:ascii="Times New Roman" w:hAnsi="Times New Roman" w:cs="Times New Roman"/>
          <w:color w:val="000000"/>
          <w:position w:val="-1"/>
          <w:sz w:val="24"/>
          <w:szCs w:val="24"/>
          <w:lang w:val="lt-LT"/>
        </w:rPr>
        <w:t xml:space="preserve">.1. </w:t>
      </w:r>
      <w:r w:rsidR="00F941AC">
        <w:rPr>
          <w:rFonts w:ascii="Times New Roman" w:hAnsi="Times New Roman" w:cs="Times New Roman"/>
          <w:color w:val="000000"/>
          <w:position w:val="-1"/>
          <w:sz w:val="24"/>
          <w:szCs w:val="24"/>
          <w:lang w:val="lt-LT"/>
        </w:rPr>
        <w:t>Vardas ir pavardė, telefono Nr., el. pašto adresas, gyvenamosios vietos adresas</w:t>
      </w:r>
      <w:r w:rsidR="00F941AC" w:rsidRPr="001C3ADE">
        <w:rPr>
          <w:rFonts w:ascii="Times New Roman" w:hAnsi="Times New Roman" w:cs="Times New Roman"/>
          <w:color w:val="000000"/>
          <w:position w:val="-1"/>
          <w:sz w:val="24"/>
          <w:szCs w:val="24"/>
          <w:lang w:val="lt-LT"/>
        </w:rPr>
        <w:t xml:space="preserve"> ....................................................................................................................................</w:t>
      </w:r>
      <w:r w:rsidR="00F941AC">
        <w:rPr>
          <w:rFonts w:ascii="Times New Roman" w:hAnsi="Times New Roman" w:cs="Times New Roman"/>
          <w:color w:val="000000"/>
          <w:position w:val="-1"/>
          <w:sz w:val="24"/>
          <w:szCs w:val="24"/>
          <w:lang w:val="lt-LT"/>
        </w:rPr>
        <w:t>............................</w:t>
      </w:r>
    </w:p>
    <w:p w14:paraId="61863EB8" w14:textId="77777777" w:rsidR="00F941AC"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2</w:t>
      </w:r>
      <w:r w:rsidR="00F941AC">
        <w:rPr>
          <w:rFonts w:ascii="Times New Roman" w:hAnsi="Times New Roman" w:cs="Times New Roman"/>
          <w:color w:val="000000"/>
          <w:position w:val="-1"/>
          <w:sz w:val="24"/>
          <w:szCs w:val="24"/>
          <w:lang w:val="lt-LT"/>
        </w:rPr>
        <w:t>.2. Muziejaus pavadinimas</w:t>
      </w:r>
      <w:r w:rsidR="000C3679">
        <w:rPr>
          <w:rFonts w:ascii="Times New Roman" w:hAnsi="Times New Roman" w:cs="Times New Roman"/>
          <w:color w:val="000000"/>
          <w:position w:val="-1"/>
          <w:sz w:val="24"/>
          <w:szCs w:val="24"/>
          <w:lang w:val="lt-LT"/>
        </w:rPr>
        <w:t>, adresas, telefono Nr., el. pašto adresas</w:t>
      </w:r>
    </w:p>
    <w:p w14:paraId="61863EB9" w14:textId="77777777" w:rsidR="000C3679" w:rsidRPr="001C3ADE" w:rsidRDefault="000C3679"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w:t>
      </w:r>
    </w:p>
    <w:p w14:paraId="61863EBA" w14:textId="77777777" w:rsidR="00F941AC" w:rsidRPr="001C3ADE"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2</w:t>
      </w:r>
      <w:r w:rsidR="000C3679">
        <w:rPr>
          <w:rFonts w:ascii="Times New Roman" w:hAnsi="Times New Roman" w:cs="Times New Roman"/>
          <w:color w:val="000000"/>
          <w:position w:val="-1"/>
          <w:sz w:val="24"/>
          <w:szCs w:val="24"/>
          <w:lang w:val="lt-LT"/>
        </w:rPr>
        <w:t>.3</w:t>
      </w:r>
      <w:r w:rsidR="00F941AC" w:rsidRPr="001C3ADE">
        <w:rPr>
          <w:rFonts w:ascii="Times New Roman" w:hAnsi="Times New Roman" w:cs="Times New Roman"/>
          <w:color w:val="000000"/>
          <w:position w:val="-1"/>
          <w:sz w:val="24"/>
          <w:szCs w:val="24"/>
          <w:lang w:val="lt-LT"/>
        </w:rPr>
        <w:t xml:space="preserve">. </w:t>
      </w:r>
      <w:r w:rsidR="000C3679">
        <w:rPr>
          <w:rFonts w:ascii="Times New Roman" w:hAnsi="Times New Roman" w:cs="Times New Roman"/>
          <w:color w:val="000000"/>
          <w:position w:val="-1"/>
          <w:sz w:val="24"/>
          <w:szCs w:val="24"/>
          <w:lang w:val="lt-LT"/>
        </w:rPr>
        <w:t>Projekto administratoriaus pavadinimas, teisinė forma, kodas, pagrindinė veiklos kryptis, b</w:t>
      </w:r>
      <w:r w:rsidR="00F941AC" w:rsidRPr="001C3ADE">
        <w:rPr>
          <w:rFonts w:ascii="Times New Roman" w:hAnsi="Times New Roman" w:cs="Times New Roman"/>
          <w:color w:val="000000"/>
          <w:position w:val="-1"/>
          <w:sz w:val="24"/>
          <w:szCs w:val="24"/>
          <w:lang w:val="lt-LT"/>
        </w:rPr>
        <w:t>uveinės adresas, telefono Nr., el. pašto adresas</w:t>
      </w:r>
      <w:r w:rsidR="00F941AC" w:rsidRPr="001C3ADE">
        <w:rPr>
          <w:rFonts w:ascii="Times New Roman" w:hAnsi="Times New Roman" w:cs="Times New Roman"/>
          <w:b/>
          <w:color w:val="000000"/>
          <w:position w:val="-1"/>
          <w:sz w:val="24"/>
          <w:szCs w:val="24"/>
          <w:lang w:val="lt-LT"/>
        </w:rPr>
        <w:t xml:space="preserve"> </w:t>
      </w:r>
      <w:r w:rsidR="00F941AC" w:rsidRPr="001C3ADE">
        <w:rPr>
          <w:rFonts w:ascii="Times New Roman" w:hAnsi="Times New Roman" w:cs="Times New Roman"/>
          <w:color w:val="000000"/>
          <w:position w:val="-1"/>
          <w:sz w:val="24"/>
          <w:szCs w:val="24"/>
          <w:lang w:val="lt-LT"/>
        </w:rPr>
        <w:t>....................................................................................................................................</w:t>
      </w:r>
      <w:r w:rsidR="00F941AC">
        <w:rPr>
          <w:rFonts w:ascii="Times New Roman" w:hAnsi="Times New Roman" w:cs="Times New Roman"/>
          <w:color w:val="000000"/>
          <w:position w:val="-1"/>
          <w:sz w:val="24"/>
          <w:szCs w:val="24"/>
          <w:lang w:val="lt-LT"/>
        </w:rPr>
        <w:t>............................</w:t>
      </w:r>
    </w:p>
    <w:p w14:paraId="61863EBB" w14:textId="77777777" w:rsidR="00F941AC" w:rsidRPr="001C3ADE"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2</w:t>
      </w:r>
      <w:r w:rsidR="00F941AC" w:rsidRPr="001C3ADE">
        <w:rPr>
          <w:rFonts w:ascii="Times New Roman" w:hAnsi="Times New Roman" w:cs="Times New Roman"/>
          <w:color w:val="000000"/>
          <w:position w:val="-1"/>
          <w:sz w:val="24"/>
          <w:szCs w:val="24"/>
          <w:lang w:val="lt-LT"/>
        </w:rPr>
        <w:t>.4</w:t>
      </w:r>
      <w:r w:rsidR="00F941AC">
        <w:rPr>
          <w:rFonts w:ascii="Times New Roman" w:hAnsi="Times New Roman" w:cs="Times New Roman"/>
          <w:color w:val="000000"/>
          <w:position w:val="-1"/>
          <w:sz w:val="24"/>
          <w:szCs w:val="24"/>
          <w:lang w:val="lt-LT"/>
        </w:rPr>
        <w:t xml:space="preserve">. </w:t>
      </w:r>
      <w:r w:rsidR="000C3679">
        <w:rPr>
          <w:rFonts w:ascii="Times New Roman" w:hAnsi="Times New Roman" w:cs="Times New Roman"/>
          <w:color w:val="000000"/>
          <w:position w:val="-1"/>
          <w:sz w:val="24"/>
          <w:szCs w:val="24"/>
          <w:lang w:val="lt-LT"/>
        </w:rPr>
        <w:t>Projekto administratoriaus</w:t>
      </w:r>
      <w:r w:rsidR="00F941AC" w:rsidRPr="001C3ADE">
        <w:rPr>
          <w:rFonts w:ascii="Times New Roman" w:hAnsi="Times New Roman" w:cs="Times New Roman"/>
          <w:color w:val="000000"/>
          <w:position w:val="-1"/>
          <w:sz w:val="24"/>
          <w:szCs w:val="24"/>
          <w:lang w:val="lt-LT"/>
        </w:rPr>
        <w:t xml:space="preserve"> banko pavadinimas, kodas, sąskaitos Nr.</w:t>
      </w:r>
    </w:p>
    <w:p w14:paraId="61863EBC" w14:textId="77777777" w:rsidR="00F941AC" w:rsidRPr="001C3ADE" w:rsidRDefault="00F941AC"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u w:val="single"/>
          <w:lang w:val="lt-LT"/>
        </w:rPr>
      </w:pPr>
      <w:r w:rsidRPr="001C3ADE">
        <w:rPr>
          <w:rFonts w:ascii="Times New Roman" w:hAnsi="Times New Roman" w:cs="Times New Roman"/>
          <w:color w:val="000000"/>
          <w:position w:val="-1"/>
          <w:sz w:val="24"/>
          <w:szCs w:val="24"/>
          <w:lang w:val="lt-LT"/>
        </w:rPr>
        <w:t>....................................................................................................................................</w:t>
      </w:r>
      <w:r>
        <w:rPr>
          <w:rFonts w:ascii="Times New Roman" w:hAnsi="Times New Roman" w:cs="Times New Roman"/>
          <w:color w:val="000000"/>
          <w:position w:val="-1"/>
          <w:sz w:val="24"/>
          <w:szCs w:val="24"/>
          <w:lang w:val="lt-LT"/>
        </w:rPr>
        <w:t>............................</w:t>
      </w:r>
    </w:p>
    <w:p w14:paraId="61863EBD" w14:textId="77777777" w:rsidR="00F941AC" w:rsidRPr="001C3ADE" w:rsidRDefault="004D4474"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2</w:t>
      </w:r>
      <w:r w:rsidR="00F941AC" w:rsidRPr="001C3ADE">
        <w:rPr>
          <w:rFonts w:ascii="Times New Roman" w:hAnsi="Times New Roman" w:cs="Times New Roman"/>
          <w:color w:val="000000"/>
          <w:position w:val="-1"/>
          <w:sz w:val="24"/>
          <w:szCs w:val="24"/>
          <w:lang w:val="lt-LT"/>
        </w:rPr>
        <w:t xml:space="preserve">.5. Projekto </w:t>
      </w:r>
      <w:r w:rsidR="000C3679">
        <w:rPr>
          <w:rFonts w:ascii="Times New Roman" w:hAnsi="Times New Roman" w:cs="Times New Roman"/>
          <w:color w:val="000000"/>
          <w:position w:val="-1"/>
          <w:sz w:val="24"/>
          <w:szCs w:val="24"/>
          <w:lang w:val="lt-LT"/>
        </w:rPr>
        <w:t>administratoriaus paskirto darbuotojo vard</w:t>
      </w:r>
      <w:r w:rsidR="00F941AC" w:rsidRPr="001C3ADE">
        <w:rPr>
          <w:rFonts w:ascii="Times New Roman" w:hAnsi="Times New Roman" w:cs="Times New Roman"/>
          <w:color w:val="000000"/>
          <w:position w:val="-1"/>
          <w:sz w:val="24"/>
          <w:szCs w:val="24"/>
          <w:lang w:val="lt-LT"/>
        </w:rPr>
        <w:t>as, pavardė, telefono Nr., el. pašto adresas</w:t>
      </w:r>
    </w:p>
    <w:p w14:paraId="61863EBE" w14:textId="77777777" w:rsidR="00F941AC" w:rsidRPr="001C3ADE" w:rsidRDefault="00F941AC" w:rsidP="00F941AC">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w:t>
      </w:r>
      <w:r>
        <w:rPr>
          <w:rFonts w:ascii="Times New Roman" w:hAnsi="Times New Roman" w:cs="Times New Roman"/>
          <w:color w:val="000000"/>
          <w:position w:val="-1"/>
          <w:sz w:val="24"/>
          <w:szCs w:val="24"/>
          <w:lang w:val="lt-LT"/>
        </w:rPr>
        <w:t>............................</w:t>
      </w:r>
    </w:p>
    <w:p w14:paraId="61863EBF" w14:textId="77777777" w:rsidR="00F941AC" w:rsidRPr="001C3ADE" w:rsidRDefault="00F941AC"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C0" w14:textId="77777777" w:rsidR="00CA0C39" w:rsidRPr="001C3ADE" w:rsidRDefault="004D4474"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3</w:t>
      </w:r>
      <w:r w:rsidR="00CA0C39" w:rsidRPr="001C3ADE">
        <w:rPr>
          <w:rFonts w:ascii="Times New Roman" w:hAnsi="Times New Roman" w:cs="Times New Roman"/>
          <w:b/>
          <w:color w:val="000000"/>
          <w:position w:val="-1"/>
          <w:sz w:val="24"/>
          <w:szCs w:val="24"/>
          <w:lang w:val="lt-LT"/>
        </w:rPr>
        <w:t>. Informacija apie projektą</w:t>
      </w:r>
    </w:p>
    <w:p w14:paraId="61863EC1" w14:textId="77777777" w:rsidR="00DC10D4" w:rsidRPr="001C3ADE" w:rsidRDefault="00DC10D4"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p>
    <w:p w14:paraId="61863EC2" w14:textId="77777777" w:rsidR="00DC10D4" w:rsidRPr="001C3ADE" w:rsidRDefault="004D4474"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b/>
          <w:color w:val="000000"/>
          <w:position w:val="-1"/>
          <w:sz w:val="24"/>
          <w:szCs w:val="24"/>
          <w:lang w:val="lt-LT"/>
        </w:rPr>
        <w:t>3</w:t>
      </w:r>
      <w:r w:rsidR="00DC10D4" w:rsidRPr="001C3ADE">
        <w:rPr>
          <w:rFonts w:ascii="Times New Roman" w:hAnsi="Times New Roman" w:cs="Times New Roman"/>
          <w:b/>
          <w:color w:val="000000"/>
          <w:position w:val="-1"/>
          <w:sz w:val="24"/>
          <w:szCs w:val="24"/>
          <w:lang w:val="lt-LT"/>
        </w:rPr>
        <w:t xml:space="preserve">.1. Projektas atitinka prioritetą (įrašyti): </w:t>
      </w:r>
      <w:r w:rsidR="00DC10D4" w:rsidRPr="001C3ADE">
        <w:rPr>
          <w:rFonts w:ascii="Times New Roman" w:hAnsi="Times New Roman" w:cs="Times New Roman"/>
          <w:color w:val="000000"/>
          <w:position w:val="-1"/>
          <w:sz w:val="24"/>
          <w:szCs w:val="24"/>
          <w:lang w:val="lt-LT"/>
        </w:rPr>
        <w:t>...............................................................................</w:t>
      </w:r>
      <w:r w:rsidR="001443D4"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C3" w14:textId="77777777" w:rsidR="00CA0C39" w:rsidRPr="001C3ADE" w:rsidRDefault="00CA0C39" w:rsidP="00AD2758">
      <w:pPr>
        <w:pBdr>
          <w:top w:val="nil"/>
          <w:left w:val="nil"/>
          <w:bottom w:val="nil"/>
          <w:right w:val="nil"/>
          <w:between w:val="nil"/>
        </w:pBdr>
        <w:tabs>
          <w:tab w:val="center" w:pos="4153"/>
          <w:tab w:val="right" w:pos="8306"/>
        </w:tabs>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C4" w14:textId="6BD88334"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FF0000"/>
          <w:position w:val="-1"/>
          <w:sz w:val="24"/>
          <w:szCs w:val="24"/>
          <w:lang w:val="lt-LT"/>
        </w:rPr>
      </w:pPr>
      <w:r>
        <w:rPr>
          <w:rFonts w:ascii="Times New Roman" w:hAnsi="Times New Roman" w:cs="Times New Roman"/>
          <w:color w:val="000000"/>
          <w:position w:val="-1"/>
          <w:sz w:val="24"/>
          <w:szCs w:val="24"/>
          <w:lang w:val="lt-LT"/>
        </w:rPr>
        <w:t>3.2</w:t>
      </w:r>
      <w:r w:rsidR="00CA0C39" w:rsidRPr="001C3ADE">
        <w:rPr>
          <w:rFonts w:ascii="Times New Roman" w:hAnsi="Times New Roman" w:cs="Times New Roman"/>
          <w:color w:val="000000"/>
          <w:position w:val="-1"/>
          <w:sz w:val="24"/>
          <w:szCs w:val="24"/>
          <w:lang w:val="lt-LT"/>
        </w:rPr>
        <w:t>. </w:t>
      </w:r>
      <w:r w:rsidR="00580EFE">
        <w:rPr>
          <w:rFonts w:ascii="Times New Roman" w:hAnsi="Times New Roman" w:cs="Times New Roman"/>
          <w:color w:val="000000"/>
          <w:position w:val="-1"/>
          <w:sz w:val="24"/>
          <w:szCs w:val="24"/>
          <w:lang w:val="lt-LT"/>
        </w:rPr>
        <w:t>Projekto p</w:t>
      </w:r>
      <w:r w:rsidR="00CA0C39" w:rsidRPr="001C3ADE">
        <w:rPr>
          <w:rFonts w:ascii="Times New Roman" w:hAnsi="Times New Roman" w:cs="Times New Roman"/>
          <w:color w:val="000000"/>
          <w:position w:val="-1"/>
          <w:sz w:val="24"/>
          <w:szCs w:val="24"/>
          <w:lang w:val="lt-LT"/>
        </w:rPr>
        <w:t>avadinimas ir pobūdis, (šventė, koncertas, konferencija, paroda, spektaklis, išvyka,</w:t>
      </w:r>
      <w:r w:rsidR="008D50F4" w:rsidRPr="001C3ADE">
        <w:rPr>
          <w:rFonts w:ascii="Times New Roman" w:hAnsi="Times New Roman" w:cs="Times New Roman"/>
          <w:color w:val="000000"/>
          <w:position w:val="-1"/>
          <w:sz w:val="24"/>
          <w:szCs w:val="24"/>
          <w:lang w:val="lt-LT"/>
        </w:rPr>
        <w:t xml:space="preserve"> rinkodaros priemonės, infrastruktūros gerinimas ir kt.) </w:t>
      </w:r>
      <w:r w:rsidR="008D50F4" w:rsidRPr="001C3ADE">
        <w:rPr>
          <w:rFonts w:ascii="Times New Roman" w:hAnsi="Times New Roman" w:cs="Times New Roman"/>
          <w:b/>
          <w:color w:val="000000"/>
          <w:position w:val="-1"/>
          <w:sz w:val="24"/>
          <w:szCs w:val="24"/>
          <w:lang w:val="lt-LT"/>
        </w:rPr>
        <w:t>pagrindinės projekto veiklos įgyvendinimo</w:t>
      </w:r>
      <w:r w:rsidR="00305D8D">
        <w:rPr>
          <w:rFonts w:ascii="Times New Roman" w:hAnsi="Times New Roman" w:cs="Times New Roman"/>
          <w:b/>
          <w:color w:val="000000"/>
          <w:position w:val="-1"/>
          <w:sz w:val="24"/>
          <w:szCs w:val="24"/>
          <w:lang w:val="lt-LT"/>
        </w:rPr>
        <w:t xml:space="preserve"> d</w:t>
      </w:r>
      <w:r w:rsidR="00CA0C39" w:rsidRPr="001C3ADE">
        <w:rPr>
          <w:rFonts w:ascii="Times New Roman" w:hAnsi="Times New Roman" w:cs="Times New Roman"/>
          <w:b/>
          <w:color w:val="000000"/>
          <w:position w:val="-1"/>
          <w:sz w:val="24"/>
          <w:szCs w:val="24"/>
          <w:lang w:val="lt-LT"/>
        </w:rPr>
        <w:t>ata</w:t>
      </w:r>
      <w:r w:rsidR="00CA0C39" w:rsidRPr="001C3ADE">
        <w:rPr>
          <w:rFonts w:ascii="Times New Roman" w:hAnsi="Times New Roman" w:cs="Times New Roman"/>
          <w:color w:val="000000"/>
          <w:position w:val="-1"/>
          <w:sz w:val="24"/>
          <w:szCs w:val="24"/>
          <w:lang w:val="lt-LT"/>
        </w:rPr>
        <w:t>.</w:t>
      </w:r>
      <w:r w:rsidR="008D50F4" w:rsidRPr="001C3ADE">
        <w:rPr>
          <w:rFonts w:ascii="Times New Roman" w:hAnsi="Times New Roman" w:cs="Times New Roman"/>
          <w:color w:val="000000"/>
          <w:position w:val="-1"/>
          <w:sz w:val="24"/>
          <w:szCs w:val="24"/>
          <w:lang w:val="lt-LT"/>
        </w:rPr>
        <w:t>..............................................................................................</w:t>
      </w:r>
      <w:r w:rsidR="00305D8D">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C5"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C6"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3.3</w:t>
      </w:r>
      <w:r w:rsidR="00CA0C39" w:rsidRPr="001C3ADE">
        <w:rPr>
          <w:rFonts w:ascii="Times New Roman" w:hAnsi="Times New Roman" w:cs="Times New Roman"/>
          <w:color w:val="000000"/>
          <w:position w:val="-1"/>
          <w:sz w:val="24"/>
          <w:szCs w:val="24"/>
          <w:lang w:val="lt-LT"/>
        </w:rPr>
        <w:t>. Įgyvendinimo vieta ……………….……………………………...............................................</w:t>
      </w:r>
      <w:r w:rsidR="001443D4"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C7"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EC8"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3.4</w:t>
      </w:r>
      <w:r w:rsidR="00CA0C39" w:rsidRPr="001C3ADE">
        <w:rPr>
          <w:rFonts w:ascii="Times New Roman" w:hAnsi="Times New Roman" w:cs="Times New Roman"/>
          <w:color w:val="000000"/>
          <w:position w:val="-1"/>
          <w:sz w:val="24"/>
          <w:szCs w:val="24"/>
          <w:lang w:val="lt-LT"/>
        </w:rPr>
        <w:t>. Įgyvendinimo data (turi būti tiksliai nurodyta projekto pradžios ir pabaigos data) .......……………………….....................................................................................................</w:t>
      </w:r>
      <w:r w:rsidR="001C3ADE">
        <w:rPr>
          <w:rFonts w:ascii="Times New Roman" w:hAnsi="Times New Roman" w:cs="Times New Roman"/>
          <w:color w:val="000000"/>
          <w:position w:val="-1"/>
          <w:sz w:val="24"/>
          <w:szCs w:val="24"/>
          <w:lang w:val="lt-LT"/>
        </w:rPr>
        <w:t>................</w:t>
      </w:r>
    </w:p>
    <w:p w14:paraId="61863EC9"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3.5</w:t>
      </w:r>
      <w:r w:rsidR="00CA0C39" w:rsidRPr="001C3ADE">
        <w:rPr>
          <w:rFonts w:ascii="Times New Roman" w:hAnsi="Times New Roman" w:cs="Times New Roman"/>
          <w:color w:val="000000"/>
          <w:position w:val="-1"/>
          <w:sz w:val="24"/>
          <w:szCs w:val="24"/>
          <w:lang w:val="lt-LT"/>
        </w:rPr>
        <w:t>. Projekto tikslas, uždaviniai, veiklos ir pan.)</w:t>
      </w:r>
    </w:p>
    <w:p w14:paraId="61863ECA"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w:t>
      </w:r>
      <w:r w:rsidR="001443D4" w:rsidRPr="001C3ADE">
        <w:rPr>
          <w:rFonts w:ascii="Times New Roman" w:hAnsi="Times New Roman" w:cs="Times New Roman"/>
          <w:color w:val="000000"/>
          <w:position w:val="-1"/>
          <w:sz w:val="24"/>
          <w:szCs w:val="24"/>
          <w:lang w:val="lt-LT"/>
        </w:rPr>
        <w:t>.....</w:t>
      </w:r>
    </w:p>
    <w:p w14:paraId="61863ECB" w14:textId="77777777" w:rsidR="00452D12"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color w:val="000000"/>
          <w:position w:val="-1"/>
          <w:sz w:val="24"/>
          <w:szCs w:val="24"/>
          <w:lang w:val="lt-LT"/>
        </w:rPr>
        <w:t>3.6</w:t>
      </w:r>
      <w:r w:rsidR="00452D12" w:rsidRPr="001C3ADE">
        <w:rPr>
          <w:rFonts w:ascii="Times New Roman" w:hAnsi="Times New Roman" w:cs="Times New Roman"/>
          <w:color w:val="000000"/>
          <w:position w:val="-1"/>
          <w:sz w:val="24"/>
          <w:szCs w:val="24"/>
          <w:lang w:val="lt-LT"/>
        </w:rPr>
        <w:t xml:space="preserve">. Projekto </w:t>
      </w:r>
      <w:r w:rsidR="00452D12" w:rsidRPr="001C3ADE">
        <w:rPr>
          <w:rFonts w:ascii="Times New Roman" w:hAnsi="Times New Roman" w:cs="Times New Roman"/>
          <w:b/>
          <w:color w:val="000000"/>
          <w:position w:val="-1"/>
          <w:sz w:val="24"/>
          <w:szCs w:val="24"/>
          <w:lang w:val="lt-LT"/>
        </w:rPr>
        <w:t>laukiami rezultatai, jų kultūrinė, meninė vertė ir nauda gyventojams</w:t>
      </w:r>
      <w:r w:rsidR="009544C4">
        <w:rPr>
          <w:rFonts w:ascii="Times New Roman" w:hAnsi="Times New Roman" w:cs="Times New Roman"/>
          <w:b/>
          <w:color w:val="000000"/>
          <w:position w:val="-1"/>
          <w:sz w:val="24"/>
          <w:szCs w:val="24"/>
          <w:lang w:val="lt-LT"/>
        </w:rPr>
        <w:t xml:space="preserve"> ir svečiams</w:t>
      </w:r>
    </w:p>
    <w:p w14:paraId="61863ECC" w14:textId="77777777" w:rsidR="00452D12" w:rsidRPr="001C3ADE" w:rsidRDefault="00452D12" w:rsidP="00861CF5">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lastRenderedPageBreak/>
        <w:t>………………………………………………………………….......................................................</w:t>
      </w:r>
      <w:r w:rsidR="001443D4" w:rsidRPr="001C3ADE">
        <w:rPr>
          <w:rFonts w:ascii="Times New Roman" w:hAnsi="Times New Roman" w:cs="Times New Roman"/>
          <w:color w:val="000000"/>
          <w:position w:val="-1"/>
          <w:sz w:val="24"/>
          <w:szCs w:val="24"/>
          <w:lang w:val="lt-LT"/>
        </w:rPr>
        <w:t>.....</w:t>
      </w:r>
      <w:r w:rsidRPr="001C3ADE">
        <w:rPr>
          <w:rFonts w:ascii="Times New Roman" w:hAnsi="Times New Roman" w:cs="Times New Roman"/>
          <w:color w:val="000000"/>
          <w:position w:val="-1"/>
          <w:sz w:val="24"/>
          <w:szCs w:val="24"/>
          <w:lang w:val="lt-LT"/>
        </w:rPr>
        <w:br/>
      </w:r>
    </w:p>
    <w:p w14:paraId="61863ECD"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3.7</w:t>
      </w:r>
      <w:r w:rsidR="00CA0C39" w:rsidRPr="001C3ADE">
        <w:rPr>
          <w:rFonts w:ascii="Times New Roman" w:hAnsi="Times New Roman" w:cs="Times New Roman"/>
          <w:color w:val="000000"/>
          <w:position w:val="-1"/>
          <w:sz w:val="24"/>
          <w:szCs w:val="24"/>
          <w:lang w:val="lt-LT"/>
        </w:rPr>
        <w:t xml:space="preserve">. Projekto veiklų </w:t>
      </w:r>
      <w:r w:rsidR="00CA0C39" w:rsidRPr="001C3ADE">
        <w:rPr>
          <w:rFonts w:ascii="Times New Roman" w:hAnsi="Times New Roman" w:cs="Times New Roman"/>
          <w:b/>
          <w:color w:val="000000"/>
          <w:position w:val="-1"/>
          <w:sz w:val="24"/>
          <w:szCs w:val="24"/>
          <w:lang w:val="lt-LT"/>
        </w:rPr>
        <w:t>įgyvendinimo planas</w:t>
      </w:r>
      <w:r w:rsidR="00CA0C39" w:rsidRPr="001C3ADE">
        <w:rPr>
          <w:rFonts w:ascii="Times New Roman" w:hAnsi="Times New Roman" w:cs="Times New Roman"/>
          <w:color w:val="000000"/>
          <w:position w:val="-1"/>
          <w:sz w:val="24"/>
          <w:szCs w:val="24"/>
          <w:lang w:val="lt-LT"/>
        </w:rPr>
        <w:t xml:space="preserve"> (projekto veiklos terminai, etapai, įgyvendinimo būdai) ....................................................................................................................................</w:t>
      </w:r>
      <w:r w:rsidR="001C3ADE">
        <w:rPr>
          <w:rFonts w:ascii="Times New Roman" w:hAnsi="Times New Roman" w:cs="Times New Roman"/>
          <w:color w:val="000000"/>
          <w:position w:val="-1"/>
          <w:sz w:val="24"/>
          <w:szCs w:val="24"/>
          <w:lang w:val="lt-LT"/>
        </w:rPr>
        <w:t>.........................</w:t>
      </w:r>
      <w:r w:rsidR="00CA0C39" w:rsidRPr="001C3ADE">
        <w:rPr>
          <w:rFonts w:ascii="Times New Roman" w:hAnsi="Times New Roman" w:cs="Times New Roman"/>
          <w:color w:val="000000"/>
          <w:position w:val="-1"/>
          <w:sz w:val="24"/>
          <w:szCs w:val="24"/>
          <w:lang w:val="lt-LT"/>
        </w:rPr>
        <w:t xml:space="preserve"> </w:t>
      </w:r>
    </w:p>
    <w:p w14:paraId="61863ECE"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3.8</w:t>
      </w:r>
      <w:r w:rsidR="00CA0C39" w:rsidRPr="001C3ADE">
        <w:rPr>
          <w:rFonts w:ascii="Times New Roman" w:hAnsi="Times New Roman" w:cs="Times New Roman"/>
          <w:color w:val="000000"/>
          <w:position w:val="-1"/>
          <w:sz w:val="24"/>
          <w:szCs w:val="24"/>
          <w:lang w:val="lt-LT"/>
        </w:rPr>
        <w:t>. Informacija apie projekto sklaidą, viešinimą informacinėse priemonėse</w:t>
      </w:r>
    </w:p>
    <w:p w14:paraId="61863ECF"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D0" w14:textId="77777777" w:rsidR="00ED52DC" w:rsidRPr="00ED52DC" w:rsidRDefault="004D4474" w:rsidP="00ED52DC">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4</w:t>
      </w:r>
      <w:r w:rsidR="00CA0C39" w:rsidRPr="001C3ADE">
        <w:rPr>
          <w:rFonts w:ascii="Times New Roman" w:hAnsi="Times New Roman" w:cs="Times New Roman"/>
          <w:b/>
          <w:color w:val="000000"/>
          <w:position w:val="-1"/>
          <w:sz w:val="24"/>
          <w:szCs w:val="24"/>
          <w:lang w:val="lt-LT"/>
        </w:rPr>
        <w:t xml:space="preserve">. Projekto finansavimas </w:t>
      </w:r>
    </w:p>
    <w:p w14:paraId="61863ED1"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4</w:t>
      </w:r>
      <w:r w:rsidR="00CA0C39" w:rsidRPr="001C3ADE">
        <w:rPr>
          <w:rFonts w:ascii="Times New Roman" w:hAnsi="Times New Roman" w:cs="Times New Roman"/>
          <w:color w:val="000000"/>
          <w:position w:val="-1"/>
          <w:sz w:val="24"/>
          <w:szCs w:val="24"/>
          <w:lang w:val="lt-LT"/>
        </w:rPr>
        <w:t>.1. Visa numatoma projekto vertė...........................................................................................</w:t>
      </w:r>
      <w:r w:rsidR="001443D4" w:rsidRPr="001C3ADE">
        <w:rPr>
          <w:rFonts w:ascii="Times New Roman" w:hAnsi="Times New Roman" w:cs="Times New Roman"/>
          <w:color w:val="000000"/>
          <w:position w:val="-1"/>
          <w:sz w:val="24"/>
          <w:szCs w:val="24"/>
          <w:lang w:val="lt-LT"/>
        </w:rPr>
        <w:t>.</w:t>
      </w:r>
      <w:r w:rsidR="00CA0C39" w:rsidRPr="001C3ADE">
        <w:rPr>
          <w:rFonts w:ascii="Times New Roman" w:hAnsi="Times New Roman" w:cs="Times New Roman"/>
          <w:color w:val="000000"/>
          <w:position w:val="-1"/>
          <w:sz w:val="24"/>
          <w:szCs w:val="24"/>
          <w:lang w:val="lt-LT"/>
        </w:rPr>
        <w:t xml:space="preserve"> </w:t>
      </w:r>
      <w:proofErr w:type="spellStart"/>
      <w:r w:rsidR="00CA0C39" w:rsidRPr="001C3ADE">
        <w:rPr>
          <w:rFonts w:ascii="Times New Roman" w:hAnsi="Times New Roman" w:cs="Times New Roman"/>
          <w:color w:val="000000"/>
          <w:position w:val="-1"/>
          <w:sz w:val="24"/>
          <w:szCs w:val="24"/>
          <w:lang w:val="lt-LT"/>
        </w:rPr>
        <w:t>Eur</w:t>
      </w:r>
      <w:proofErr w:type="spellEnd"/>
    </w:p>
    <w:p w14:paraId="61863ED2" w14:textId="77777777" w:rsidR="00CA0C39" w:rsidRPr="001C3ADE" w:rsidRDefault="004D4474"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4</w:t>
      </w:r>
      <w:r w:rsidR="00CA0C39" w:rsidRPr="001C3ADE">
        <w:rPr>
          <w:rFonts w:ascii="Times New Roman" w:hAnsi="Times New Roman" w:cs="Times New Roman"/>
          <w:color w:val="000000"/>
          <w:position w:val="-1"/>
          <w:sz w:val="24"/>
          <w:szCs w:val="24"/>
          <w:lang w:val="lt-LT"/>
        </w:rPr>
        <w:t>.2. Iš Rokiškio rajono savivaldybės (toliau – savivaldybės) prašomo finansavimo dydis ………………….................</w:t>
      </w:r>
      <w:r w:rsidR="001443D4" w:rsidRPr="001C3ADE">
        <w:rPr>
          <w:rFonts w:ascii="Times New Roman" w:hAnsi="Times New Roman" w:cs="Times New Roman"/>
          <w:color w:val="000000"/>
          <w:position w:val="-1"/>
          <w:sz w:val="24"/>
          <w:szCs w:val="24"/>
          <w:lang w:val="lt-LT"/>
        </w:rPr>
        <w:t>................................................................................................</w:t>
      </w:r>
      <w:r w:rsidR="001C3ADE">
        <w:rPr>
          <w:rFonts w:ascii="Times New Roman" w:hAnsi="Times New Roman" w:cs="Times New Roman"/>
          <w:color w:val="000000"/>
          <w:position w:val="-1"/>
          <w:sz w:val="24"/>
          <w:szCs w:val="24"/>
          <w:lang w:val="lt-LT"/>
        </w:rPr>
        <w:t>..................</w:t>
      </w:r>
    </w:p>
    <w:p w14:paraId="61863ED3" w14:textId="77777777" w:rsidR="00CA0C39" w:rsidRPr="001C3ADE" w:rsidRDefault="004D4474"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4</w:t>
      </w:r>
      <w:r w:rsidR="00CA0C39" w:rsidRPr="001C3ADE">
        <w:rPr>
          <w:rFonts w:ascii="Times New Roman" w:hAnsi="Times New Roman" w:cs="Times New Roman"/>
          <w:color w:val="000000"/>
          <w:position w:val="-1"/>
          <w:sz w:val="24"/>
          <w:szCs w:val="24"/>
          <w:lang w:val="lt-LT"/>
        </w:rPr>
        <w:t>.3. Duomenys apie projekto partnerius ir rėmėjus, jų finansinį indėlį ar numatomas suteikti paslaugas ( pridėti apie prisidėjimą prie projekto dokumentai).</w:t>
      </w:r>
    </w:p>
    <w:p w14:paraId="61863ED4"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 ....................................................................................................................................</w:t>
      </w:r>
      <w:r w:rsidR="001C3ADE">
        <w:rPr>
          <w:rFonts w:ascii="Times New Roman" w:hAnsi="Times New Roman" w:cs="Times New Roman"/>
          <w:color w:val="000000"/>
          <w:position w:val="-1"/>
          <w:sz w:val="24"/>
          <w:szCs w:val="24"/>
          <w:lang w:val="lt-LT"/>
        </w:rPr>
        <w:t>..........................</w:t>
      </w:r>
    </w:p>
    <w:p w14:paraId="61863ED5" w14:textId="77777777" w:rsidR="00CA0C39" w:rsidRPr="001C3ADE" w:rsidRDefault="004D4474"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b/>
          <w:color w:val="000000"/>
          <w:position w:val="-1"/>
          <w:sz w:val="24"/>
          <w:szCs w:val="24"/>
          <w:lang w:val="lt-LT"/>
        </w:rPr>
        <w:t>5</w:t>
      </w:r>
      <w:r w:rsidR="00CA0C39" w:rsidRPr="001C3ADE">
        <w:rPr>
          <w:rFonts w:ascii="Times New Roman" w:hAnsi="Times New Roman" w:cs="Times New Roman"/>
          <w:b/>
          <w:color w:val="000000"/>
          <w:position w:val="-1"/>
          <w:sz w:val="24"/>
          <w:szCs w:val="24"/>
          <w:lang w:val="lt-LT"/>
        </w:rPr>
        <w:t>. Detali projekto išlaidų sąmata.</w:t>
      </w:r>
    </w:p>
    <w:p w14:paraId="61863ED6"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bl>
      <w:tblPr>
        <w:tblW w:w="9371" w:type="dxa"/>
        <w:tblInd w:w="93" w:type="dxa"/>
        <w:tblLayout w:type="fixed"/>
        <w:tblLook w:val="0000" w:firstRow="0" w:lastRow="0" w:firstColumn="0" w:lastColumn="0" w:noHBand="0" w:noVBand="0"/>
      </w:tblPr>
      <w:tblGrid>
        <w:gridCol w:w="582"/>
        <w:gridCol w:w="3402"/>
        <w:gridCol w:w="1276"/>
        <w:gridCol w:w="1134"/>
        <w:gridCol w:w="1134"/>
        <w:gridCol w:w="1843"/>
      </w:tblGrid>
      <w:tr w:rsidR="00CA0C39" w:rsidRPr="001C3ADE" w14:paraId="61863ED9" w14:textId="77777777" w:rsidTr="005024D4">
        <w:trPr>
          <w:trHeight w:val="660"/>
        </w:trPr>
        <w:tc>
          <w:tcPr>
            <w:tcW w:w="582" w:type="dxa"/>
            <w:tcBorders>
              <w:top w:val="single" w:sz="8" w:space="0" w:color="000000"/>
              <w:left w:val="single" w:sz="8" w:space="0" w:color="000000"/>
              <w:bottom w:val="single" w:sz="4" w:space="0" w:color="000000"/>
              <w:right w:val="single" w:sz="4" w:space="0" w:color="000000"/>
            </w:tcBorders>
            <w:vAlign w:val="center"/>
          </w:tcPr>
          <w:p w14:paraId="61863ED7"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tc>
        <w:tc>
          <w:tcPr>
            <w:tcW w:w="8789" w:type="dxa"/>
            <w:gridSpan w:val="5"/>
            <w:tcBorders>
              <w:top w:val="single" w:sz="4" w:space="0" w:color="000000"/>
              <w:left w:val="nil"/>
              <w:bottom w:val="single" w:sz="4" w:space="0" w:color="000000"/>
              <w:right w:val="single" w:sz="4" w:space="0" w:color="000000"/>
            </w:tcBorders>
          </w:tcPr>
          <w:p w14:paraId="61863ED8"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CA0C39" w:rsidRPr="001C3ADE" w14:paraId="61863EE0" w14:textId="77777777" w:rsidTr="005024D4">
        <w:trPr>
          <w:trHeight w:val="720"/>
        </w:trPr>
        <w:tc>
          <w:tcPr>
            <w:tcW w:w="582" w:type="dxa"/>
            <w:tcBorders>
              <w:top w:val="nil"/>
              <w:left w:val="single" w:sz="8" w:space="0" w:color="000000"/>
              <w:bottom w:val="single" w:sz="4" w:space="0" w:color="000000"/>
              <w:right w:val="single" w:sz="4" w:space="0" w:color="000000"/>
            </w:tcBorders>
            <w:vAlign w:val="center"/>
          </w:tcPr>
          <w:p w14:paraId="61863EDA"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 </w:t>
            </w:r>
          </w:p>
        </w:tc>
        <w:tc>
          <w:tcPr>
            <w:tcW w:w="3402" w:type="dxa"/>
            <w:tcBorders>
              <w:top w:val="nil"/>
              <w:left w:val="nil"/>
              <w:bottom w:val="single" w:sz="4" w:space="0" w:color="000000"/>
              <w:right w:val="nil"/>
            </w:tcBorders>
            <w:vAlign w:val="center"/>
          </w:tcPr>
          <w:p w14:paraId="61863EDB" w14:textId="77777777" w:rsidR="00CA0C39" w:rsidRPr="001C3ADE" w:rsidRDefault="007A0E96"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Prekės arba paslaugos </w:t>
            </w:r>
            <w:r w:rsidR="00CA0C39" w:rsidRPr="001C3ADE">
              <w:rPr>
                <w:rFonts w:ascii="Times New Roman" w:hAnsi="Times New Roman" w:cs="Times New Roman"/>
                <w:color w:val="000000"/>
                <w:position w:val="-1"/>
                <w:sz w:val="24"/>
                <w:szCs w:val="24"/>
                <w:lang w:val="lt-LT"/>
              </w:rPr>
              <w:t> pavadinimas</w:t>
            </w:r>
          </w:p>
        </w:tc>
        <w:tc>
          <w:tcPr>
            <w:tcW w:w="1276" w:type="dxa"/>
            <w:tcBorders>
              <w:top w:val="nil"/>
              <w:left w:val="single" w:sz="4" w:space="0" w:color="000000"/>
              <w:bottom w:val="single" w:sz="4" w:space="0" w:color="000000"/>
              <w:right w:val="nil"/>
            </w:tcBorders>
            <w:vAlign w:val="center"/>
          </w:tcPr>
          <w:p w14:paraId="61863EDC"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Vnt. kaina</w:t>
            </w:r>
          </w:p>
        </w:tc>
        <w:tc>
          <w:tcPr>
            <w:tcW w:w="1134" w:type="dxa"/>
            <w:tcBorders>
              <w:top w:val="nil"/>
              <w:left w:val="single" w:sz="4" w:space="0" w:color="000000"/>
              <w:bottom w:val="single" w:sz="4" w:space="0" w:color="000000"/>
              <w:right w:val="single" w:sz="4" w:space="0" w:color="000000"/>
            </w:tcBorders>
            <w:vAlign w:val="center"/>
          </w:tcPr>
          <w:p w14:paraId="61863EDD"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Kiekis</w:t>
            </w:r>
          </w:p>
        </w:tc>
        <w:tc>
          <w:tcPr>
            <w:tcW w:w="1134" w:type="dxa"/>
            <w:tcBorders>
              <w:top w:val="nil"/>
              <w:left w:val="nil"/>
              <w:bottom w:val="single" w:sz="4" w:space="0" w:color="000000"/>
              <w:right w:val="single" w:sz="4" w:space="0" w:color="000000"/>
            </w:tcBorders>
            <w:vAlign w:val="center"/>
          </w:tcPr>
          <w:p w14:paraId="61863EDE"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Visa suma, </w:t>
            </w:r>
            <w:proofErr w:type="spellStart"/>
            <w:r w:rsidRPr="001C3ADE">
              <w:rPr>
                <w:rFonts w:ascii="Times New Roman" w:hAnsi="Times New Roman" w:cs="Times New Roman"/>
                <w:color w:val="000000"/>
                <w:position w:val="-1"/>
                <w:sz w:val="24"/>
                <w:szCs w:val="24"/>
                <w:lang w:val="lt-LT"/>
              </w:rPr>
              <w:t>Eur</w:t>
            </w:r>
            <w:proofErr w:type="spellEnd"/>
          </w:p>
        </w:tc>
        <w:tc>
          <w:tcPr>
            <w:tcW w:w="1843" w:type="dxa"/>
            <w:tcBorders>
              <w:top w:val="nil"/>
              <w:left w:val="nil"/>
              <w:bottom w:val="single" w:sz="4" w:space="0" w:color="000000"/>
              <w:right w:val="single" w:sz="8" w:space="0" w:color="000000"/>
            </w:tcBorders>
          </w:tcPr>
          <w:p w14:paraId="61863EDF"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Iš savivaldybės prašoma suma, </w:t>
            </w:r>
            <w:proofErr w:type="spellStart"/>
            <w:r w:rsidRPr="001C3ADE">
              <w:rPr>
                <w:rFonts w:ascii="Times New Roman" w:hAnsi="Times New Roman" w:cs="Times New Roman"/>
                <w:color w:val="000000"/>
                <w:position w:val="-1"/>
                <w:sz w:val="24"/>
                <w:szCs w:val="24"/>
                <w:lang w:val="lt-LT"/>
              </w:rPr>
              <w:t>Eur</w:t>
            </w:r>
            <w:proofErr w:type="spellEnd"/>
          </w:p>
        </w:tc>
      </w:tr>
      <w:tr w:rsidR="00CA0C39" w:rsidRPr="001C3ADE" w14:paraId="61863EE7" w14:textId="77777777" w:rsidTr="005024D4">
        <w:trPr>
          <w:trHeight w:val="300"/>
        </w:trPr>
        <w:tc>
          <w:tcPr>
            <w:tcW w:w="582" w:type="dxa"/>
            <w:tcBorders>
              <w:top w:val="nil"/>
              <w:left w:val="single" w:sz="8" w:space="0" w:color="000000"/>
              <w:bottom w:val="single" w:sz="4" w:space="0" w:color="000000"/>
              <w:right w:val="single" w:sz="4" w:space="0" w:color="000000"/>
            </w:tcBorders>
            <w:vAlign w:val="center"/>
          </w:tcPr>
          <w:p w14:paraId="61863EE1"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1.</w:t>
            </w:r>
          </w:p>
        </w:tc>
        <w:tc>
          <w:tcPr>
            <w:tcW w:w="3402" w:type="dxa"/>
            <w:tcBorders>
              <w:top w:val="nil"/>
              <w:left w:val="nil"/>
              <w:bottom w:val="single" w:sz="4" w:space="0" w:color="000000"/>
              <w:right w:val="nil"/>
            </w:tcBorders>
          </w:tcPr>
          <w:p w14:paraId="61863EE2"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276" w:type="dxa"/>
            <w:tcBorders>
              <w:top w:val="nil"/>
              <w:left w:val="single" w:sz="4" w:space="0" w:color="000000"/>
              <w:bottom w:val="single" w:sz="4" w:space="0" w:color="000000"/>
              <w:right w:val="nil"/>
            </w:tcBorders>
          </w:tcPr>
          <w:p w14:paraId="61863EE3"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134" w:type="dxa"/>
            <w:tcBorders>
              <w:top w:val="nil"/>
              <w:left w:val="single" w:sz="4" w:space="0" w:color="000000"/>
              <w:bottom w:val="single" w:sz="4" w:space="0" w:color="000000"/>
              <w:right w:val="single" w:sz="4" w:space="0" w:color="000000"/>
            </w:tcBorders>
          </w:tcPr>
          <w:p w14:paraId="61863EE4"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134" w:type="dxa"/>
            <w:tcBorders>
              <w:top w:val="nil"/>
              <w:left w:val="nil"/>
              <w:bottom w:val="single" w:sz="4" w:space="0" w:color="000000"/>
              <w:right w:val="single" w:sz="4" w:space="0" w:color="000000"/>
            </w:tcBorders>
          </w:tcPr>
          <w:p w14:paraId="61863EE5"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843" w:type="dxa"/>
            <w:tcBorders>
              <w:top w:val="nil"/>
              <w:left w:val="nil"/>
              <w:bottom w:val="single" w:sz="4" w:space="0" w:color="000000"/>
              <w:right w:val="single" w:sz="8" w:space="0" w:color="000000"/>
            </w:tcBorders>
          </w:tcPr>
          <w:p w14:paraId="61863EE6"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r>
      <w:tr w:rsidR="00CA0C39" w:rsidRPr="001C3ADE" w14:paraId="61863EEE" w14:textId="77777777" w:rsidTr="005024D4">
        <w:trPr>
          <w:trHeight w:val="300"/>
        </w:trPr>
        <w:tc>
          <w:tcPr>
            <w:tcW w:w="582" w:type="dxa"/>
            <w:tcBorders>
              <w:top w:val="nil"/>
              <w:left w:val="single" w:sz="8" w:space="0" w:color="000000"/>
              <w:bottom w:val="single" w:sz="4" w:space="0" w:color="000000"/>
              <w:right w:val="single" w:sz="4" w:space="0" w:color="000000"/>
            </w:tcBorders>
            <w:vAlign w:val="center"/>
          </w:tcPr>
          <w:p w14:paraId="61863EE8"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2.</w:t>
            </w:r>
          </w:p>
        </w:tc>
        <w:tc>
          <w:tcPr>
            <w:tcW w:w="3402" w:type="dxa"/>
            <w:tcBorders>
              <w:top w:val="nil"/>
              <w:left w:val="nil"/>
              <w:bottom w:val="single" w:sz="4" w:space="0" w:color="000000"/>
              <w:right w:val="nil"/>
            </w:tcBorders>
          </w:tcPr>
          <w:p w14:paraId="61863EE9"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276" w:type="dxa"/>
            <w:tcBorders>
              <w:top w:val="nil"/>
              <w:left w:val="single" w:sz="4" w:space="0" w:color="000000"/>
              <w:bottom w:val="single" w:sz="4" w:space="0" w:color="000000"/>
              <w:right w:val="nil"/>
            </w:tcBorders>
          </w:tcPr>
          <w:p w14:paraId="61863EEA"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134" w:type="dxa"/>
            <w:tcBorders>
              <w:top w:val="nil"/>
              <w:left w:val="single" w:sz="4" w:space="0" w:color="000000"/>
              <w:bottom w:val="single" w:sz="4" w:space="0" w:color="000000"/>
              <w:right w:val="single" w:sz="4" w:space="0" w:color="000000"/>
            </w:tcBorders>
          </w:tcPr>
          <w:p w14:paraId="61863EEB"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134" w:type="dxa"/>
            <w:tcBorders>
              <w:top w:val="nil"/>
              <w:left w:val="nil"/>
              <w:bottom w:val="single" w:sz="4" w:space="0" w:color="000000"/>
              <w:right w:val="single" w:sz="4" w:space="0" w:color="000000"/>
            </w:tcBorders>
          </w:tcPr>
          <w:p w14:paraId="61863EEC"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c>
          <w:tcPr>
            <w:tcW w:w="1843" w:type="dxa"/>
            <w:tcBorders>
              <w:top w:val="nil"/>
              <w:left w:val="nil"/>
              <w:bottom w:val="single" w:sz="4" w:space="0" w:color="000000"/>
              <w:right w:val="single" w:sz="8" w:space="0" w:color="000000"/>
            </w:tcBorders>
          </w:tcPr>
          <w:p w14:paraId="61863EED"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w:t>
            </w:r>
          </w:p>
        </w:tc>
      </w:tr>
      <w:tr w:rsidR="00CA0C39" w:rsidRPr="001C3ADE" w14:paraId="61863EF3" w14:textId="77777777" w:rsidTr="005024D4">
        <w:trPr>
          <w:trHeight w:val="493"/>
        </w:trPr>
        <w:tc>
          <w:tcPr>
            <w:tcW w:w="582" w:type="dxa"/>
            <w:tcBorders>
              <w:top w:val="nil"/>
              <w:left w:val="single" w:sz="8" w:space="0" w:color="000000"/>
              <w:bottom w:val="single" w:sz="4" w:space="0" w:color="000000"/>
              <w:right w:val="single" w:sz="4" w:space="0" w:color="000000"/>
            </w:tcBorders>
            <w:vAlign w:val="center"/>
          </w:tcPr>
          <w:p w14:paraId="61863EEF"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tc>
        <w:tc>
          <w:tcPr>
            <w:tcW w:w="5812" w:type="dxa"/>
            <w:gridSpan w:val="3"/>
            <w:tcBorders>
              <w:top w:val="nil"/>
              <w:left w:val="nil"/>
              <w:bottom w:val="single" w:sz="4" w:space="0" w:color="000000"/>
              <w:right w:val="single" w:sz="4" w:space="0" w:color="000000"/>
            </w:tcBorders>
          </w:tcPr>
          <w:p w14:paraId="61863EF0" w14:textId="77777777" w:rsidR="00CA0C39" w:rsidRPr="001C3ADE" w:rsidRDefault="00CA0C39" w:rsidP="00AD2758">
            <w:pPr>
              <w:pBdr>
                <w:top w:val="nil"/>
                <w:left w:val="nil"/>
                <w:bottom w:val="nil"/>
                <w:right w:val="nil"/>
                <w:between w:val="nil"/>
              </w:pBdr>
              <w:suppressAutoHyphens/>
              <w:ind w:left="2" w:hangingChars="1" w:hanging="2"/>
              <w:jc w:val="right"/>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b/>
                <w:color w:val="000000"/>
                <w:position w:val="-1"/>
                <w:sz w:val="24"/>
                <w:szCs w:val="24"/>
                <w:lang w:val="lt-LT"/>
              </w:rPr>
              <w:t>Iš viso:</w:t>
            </w:r>
          </w:p>
        </w:tc>
        <w:tc>
          <w:tcPr>
            <w:tcW w:w="1134" w:type="dxa"/>
            <w:tcBorders>
              <w:top w:val="nil"/>
              <w:left w:val="nil"/>
              <w:bottom w:val="single" w:sz="4" w:space="0" w:color="000000"/>
              <w:right w:val="single" w:sz="4" w:space="0" w:color="000000"/>
            </w:tcBorders>
          </w:tcPr>
          <w:p w14:paraId="61863EF1"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tc>
        <w:tc>
          <w:tcPr>
            <w:tcW w:w="1843" w:type="dxa"/>
            <w:tcBorders>
              <w:top w:val="nil"/>
              <w:left w:val="nil"/>
              <w:bottom w:val="single" w:sz="4" w:space="0" w:color="000000"/>
              <w:right w:val="single" w:sz="8" w:space="0" w:color="000000"/>
            </w:tcBorders>
          </w:tcPr>
          <w:p w14:paraId="61863EF2"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tc>
      </w:tr>
    </w:tbl>
    <w:p w14:paraId="4BFF91C1" w14:textId="77777777" w:rsidR="00823EED" w:rsidRDefault="00823EED" w:rsidP="00AD2758">
      <w:pPr>
        <w:ind w:firstLine="709"/>
        <w:jc w:val="both"/>
        <w:rPr>
          <w:rFonts w:ascii="Times New Roman" w:eastAsia="Cambria Math" w:hAnsi="Times New Roman" w:cs="Times New Roman"/>
          <w:sz w:val="24"/>
          <w:szCs w:val="24"/>
          <w:lang w:val="lt-LT" w:eastAsia="en-US"/>
        </w:rPr>
      </w:pPr>
    </w:p>
    <w:p w14:paraId="61863EF4" w14:textId="09203114" w:rsidR="00AF135C" w:rsidRPr="001C3ADE" w:rsidRDefault="00AF135C" w:rsidP="00823EED">
      <w:pPr>
        <w:ind w:firstLine="709"/>
        <w:jc w:val="both"/>
        <w:rPr>
          <w:rFonts w:ascii="Times New Roman" w:eastAsia="Cambria Math" w:hAnsi="Times New Roman" w:cs="Times New Roman"/>
          <w:sz w:val="24"/>
          <w:szCs w:val="24"/>
          <w:lang w:val="lt-LT" w:eastAsia="en-US"/>
        </w:rPr>
      </w:pPr>
      <w:r w:rsidRPr="001C3ADE">
        <w:rPr>
          <w:rFonts w:ascii="Times New Roman" w:eastAsia="Cambria Math" w:hAnsi="Times New Roman" w:cs="Times New Roman"/>
          <w:sz w:val="24"/>
          <w:szCs w:val="24"/>
          <w:lang w:val="lt-LT" w:eastAsia="en-US"/>
        </w:rPr>
        <w:t>Kartu su paraiška pateikiami</w:t>
      </w:r>
      <w:r w:rsidR="00823EED">
        <w:rPr>
          <w:rFonts w:ascii="Times New Roman" w:eastAsia="Cambria Math" w:hAnsi="Times New Roman" w:cs="Times New Roman"/>
          <w:sz w:val="24"/>
          <w:szCs w:val="24"/>
          <w:lang w:val="lt-LT" w:eastAsia="en-US"/>
        </w:rPr>
        <w:t xml:space="preserve"> dokumentai</w:t>
      </w:r>
      <w:r w:rsidRPr="001C3ADE">
        <w:rPr>
          <w:rFonts w:ascii="Times New Roman" w:eastAsia="Cambria Math" w:hAnsi="Times New Roman" w:cs="Times New Roman"/>
          <w:sz w:val="24"/>
          <w:szCs w:val="24"/>
          <w:lang w:val="lt-LT" w:eastAsia="en-US"/>
        </w:rPr>
        <w:t>:</w:t>
      </w:r>
    </w:p>
    <w:p w14:paraId="59391E2B" w14:textId="77777777" w:rsidR="00823EED" w:rsidRDefault="00AF135C" w:rsidP="00823EED">
      <w:pPr>
        <w:numPr>
          <w:ilvl w:val="0"/>
          <w:numId w:val="6"/>
        </w:numPr>
        <w:ind w:left="0" w:firstLine="360"/>
        <w:jc w:val="both"/>
        <w:rPr>
          <w:rFonts w:ascii="Times New Roman" w:eastAsia="Cambria Math" w:hAnsi="Times New Roman" w:cs="Times New Roman"/>
          <w:sz w:val="24"/>
          <w:szCs w:val="24"/>
          <w:lang w:val="lt-LT" w:eastAsia="en-US"/>
        </w:rPr>
      </w:pPr>
      <w:r w:rsidRPr="001C3ADE">
        <w:rPr>
          <w:rFonts w:ascii="Times New Roman" w:eastAsia="Cambria Math" w:hAnsi="Times New Roman" w:cs="Times New Roman"/>
          <w:sz w:val="24"/>
          <w:szCs w:val="24"/>
          <w:lang w:val="lt-LT" w:eastAsia="en-US"/>
        </w:rPr>
        <w:t>įstatų (nuostatų)</w:t>
      </w:r>
      <w:r w:rsidR="00823EED">
        <w:rPr>
          <w:rFonts w:ascii="Times New Roman" w:eastAsia="Cambria Math" w:hAnsi="Times New Roman" w:cs="Times New Roman"/>
          <w:sz w:val="24"/>
          <w:szCs w:val="24"/>
          <w:lang w:val="lt-LT" w:eastAsia="en-US"/>
        </w:rPr>
        <w:t xml:space="preserve"> kopija (jei šio Aprašo 12 punktas nenurodo kitaip)</w:t>
      </w:r>
      <w:r w:rsidR="00D632D1" w:rsidRPr="001C3ADE">
        <w:rPr>
          <w:rFonts w:ascii="Times New Roman" w:eastAsia="Cambria Math" w:hAnsi="Times New Roman" w:cs="Times New Roman"/>
          <w:sz w:val="24"/>
          <w:szCs w:val="24"/>
          <w:lang w:val="lt-LT" w:eastAsia="en-US"/>
        </w:rPr>
        <w:t>;</w:t>
      </w:r>
    </w:p>
    <w:p w14:paraId="61863EF6" w14:textId="6510E514" w:rsidR="009B6A23" w:rsidRPr="00823EED" w:rsidRDefault="009B6A23" w:rsidP="00823EED">
      <w:pPr>
        <w:numPr>
          <w:ilvl w:val="0"/>
          <w:numId w:val="6"/>
        </w:numPr>
        <w:ind w:left="0" w:firstLine="360"/>
        <w:jc w:val="both"/>
        <w:rPr>
          <w:rFonts w:ascii="Times New Roman" w:eastAsia="Cambria Math" w:hAnsi="Times New Roman" w:cs="Times New Roman"/>
          <w:sz w:val="24"/>
          <w:szCs w:val="24"/>
          <w:lang w:val="lt-LT" w:eastAsia="en-US"/>
        </w:rPr>
      </w:pPr>
      <w:r w:rsidRPr="00823EED">
        <w:rPr>
          <w:rFonts w:ascii="Times New Roman" w:eastAsia="Cambria Math" w:hAnsi="Times New Roman" w:cs="Times New Roman"/>
          <w:sz w:val="24"/>
          <w:szCs w:val="24"/>
          <w:lang w:val="lt-LT" w:eastAsia="en-US"/>
        </w:rPr>
        <w:t>fizinio asmens (pareiškėjo) ir juridinio asmens (projekto administratoriaus) raštiškas susitarimas (pvz.: bendradarbiavimo sutartis) dėl paraiškoje nurodyto projekto įgyvendinimo, jei bus finansuojamas;</w:t>
      </w:r>
    </w:p>
    <w:p w14:paraId="61863EF7" w14:textId="255219BE" w:rsidR="00821215" w:rsidRPr="001C3ADE" w:rsidRDefault="009B6A23" w:rsidP="00823EED">
      <w:pPr>
        <w:ind w:firstLine="360"/>
        <w:jc w:val="both"/>
        <w:rPr>
          <w:rFonts w:ascii="Times New Roman" w:eastAsia="Cambria Math" w:hAnsi="Times New Roman" w:cs="Times New Roman"/>
          <w:sz w:val="24"/>
          <w:szCs w:val="24"/>
          <w:lang w:val="lt-LT" w:eastAsia="en-US"/>
        </w:rPr>
      </w:pPr>
      <w:r>
        <w:rPr>
          <w:rFonts w:ascii="Times New Roman" w:eastAsia="Cambria Math" w:hAnsi="Times New Roman" w:cs="Times New Roman"/>
          <w:sz w:val="24"/>
          <w:szCs w:val="24"/>
          <w:lang w:val="lt-LT" w:eastAsia="en-US"/>
        </w:rPr>
        <w:t>3</w:t>
      </w:r>
      <w:r w:rsidR="00D632D1" w:rsidRPr="001C3ADE">
        <w:rPr>
          <w:rFonts w:ascii="Times New Roman" w:eastAsia="Cambria Math" w:hAnsi="Times New Roman" w:cs="Times New Roman"/>
          <w:sz w:val="24"/>
          <w:szCs w:val="24"/>
          <w:lang w:val="lt-LT" w:eastAsia="en-US"/>
        </w:rPr>
        <w:t xml:space="preserve">) </w:t>
      </w:r>
      <w:r w:rsidR="00AF135C" w:rsidRPr="001C3ADE">
        <w:rPr>
          <w:rFonts w:ascii="Times New Roman" w:eastAsia="Cambria Math" w:hAnsi="Times New Roman" w:cs="Times New Roman"/>
          <w:sz w:val="24"/>
          <w:szCs w:val="24"/>
          <w:lang w:val="lt-LT" w:eastAsia="en-US"/>
        </w:rPr>
        <w:t>dokumentas</w:t>
      </w:r>
      <w:r w:rsidR="00823EED">
        <w:rPr>
          <w:rFonts w:ascii="Times New Roman" w:eastAsia="Cambria Math" w:hAnsi="Times New Roman" w:cs="Times New Roman"/>
          <w:sz w:val="24"/>
          <w:szCs w:val="24"/>
          <w:lang w:val="lt-LT" w:eastAsia="en-US"/>
        </w:rPr>
        <w:t xml:space="preserve"> arba komunikacijos įrodymas, perteikiantis </w:t>
      </w:r>
      <w:r w:rsidR="00C665F3">
        <w:rPr>
          <w:rFonts w:ascii="Times New Roman" w:eastAsia="Cambria Math" w:hAnsi="Times New Roman" w:cs="Times New Roman"/>
          <w:sz w:val="24"/>
          <w:szCs w:val="24"/>
          <w:lang w:val="lt-LT" w:eastAsia="en-US"/>
        </w:rPr>
        <w:t xml:space="preserve">vaikų, jaunimo, kitos </w:t>
      </w:r>
      <w:r w:rsidR="009B7E42">
        <w:rPr>
          <w:rFonts w:ascii="Times New Roman" w:eastAsia="Cambria Math" w:hAnsi="Times New Roman" w:cs="Times New Roman"/>
          <w:sz w:val="24"/>
          <w:szCs w:val="24"/>
          <w:lang w:val="lt-LT" w:eastAsia="en-US"/>
        </w:rPr>
        <w:t>nevyriausybinės</w:t>
      </w:r>
      <w:r w:rsidR="00C665F3">
        <w:rPr>
          <w:rFonts w:ascii="Times New Roman" w:eastAsia="Cambria Math" w:hAnsi="Times New Roman" w:cs="Times New Roman"/>
          <w:sz w:val="24"/>
          <w:szCs w:val="24"/>
          <w:lang w:val="lt-LT" w:eastAsia="en-US"/>
        </w:rPr>
        <w:t xml:space="preserve"> organizacijos</w:t>
      </w:r>
      <w:r w:rsidR="00EC0D76" w:rsidRPr="001C3ADE">
        <w:rPr>
          <w:rFonts w:ascii="Times New Roman" w:eastAsia="Cambria Math" w:hAnsi="Times New Roman" w:cs="Times New Roman"/>
          <w:sz w:val="24"/>
          <w:szCs w:val="24"/>
          <w:lang w:val="lt-LT" w:eastAsia="en-US"/>
        </w:rPr>
        <w:t xml:space="preserve"> </w:t>
      </w:r>
      <w:r w:rsidR="00EC0D76" w:rsidRPr="009B7E42">
        <w:rPr>
          <w:rFonts w:ascii="Times New Roman" w:eastAsia="Cambria Math" w:hAnsi="Times New Roman" w:cs="Times New Roman"/>
          <w:sz w:val="24"/>
          <w:szCs w:val="24"/>
          <w:lang w:val="lt-LT" w:eastAsia="en-US"/>
        </w:rPr>
        <w:t>arba</w:t>
      </w:r>
      <w:r w:rsidR="00C665F3" w:rsidRPr="009B7E42">
        <w:rPr>
          <w:rFonts w:ascii="Times New Roman" w:eastAsia="Cambria Math" w:hAnsi="Times New Roman" w:cs="Times New Roman"/>
          <w:sz w:val="24"/>
          <w:szCs w:val="24"/>
          <w:lang w:val="lt-LT" w:eastAsia="en-US"/>
        </w:rPr>
        <w:t xml:space="preserve"> </w:t>
      </w:r>
      <w:r w:rsidR="00EC0D76" w:rsidRPr="001C3ADE">
        <w:rPr>
          <w:rFonts w:ascii="Times New Roman" w:eastAsia="Cambria Math" w:hAnsi="Times New Roman" w:cs="Times New Roman"/>
          <w:sz w:val="24"/>
          <w:szCs w:val="24"/>
          <w:lang w:val="lt-LT" w:eastAsia="en-US"/>
        </w:rPr>
        <w:t xml:space="preserve"> neformalios grupės</w:t>
      </w:r>
      <w:r w:rsidR="00AF135C" w:rsidRPr="001C3ADE">
        <w:rPr>
          <w:rFonts w:ascii="Times New Roman" w:eastAsia="Cambria Math" w:hAnsi="Times New Roman" w:cs="Times New Roman"/>
          <w:sz w:val="24"/>
          <w:szCs w:val="24"/>
          <w:lang w:val="lt-LT" w:eastAsia="en-US"/>
        </w:rPr>
        <w:t xml:space="preserve"> </w:t>
      </w:r>
      <w:r w:rsidR="00823EED">
        <w:rPr>
          <w:rFonts w:ascii="Times New Roman" w:eastAsia="Cambria Math" w:hAnsi="Times New Roman" w:cs="Times New Roman"/>
          <w:sz w:val="24"/>
          <w:szCs w:val="24"/>
          <w:lang w:val="lt-LT" w:eastAsia="en-US"/>
        </w:rPr>
        <w:t>pasirengimą</w:t>
      </w:r>
      <w:r w:rsidR="00823EED" w:rsidRPr="001C3ADE">
        <w:rPr>
          <w:rFonts w:ascii="Times New Roman" w:eastAsia="Cambria Math" w:hAnsi="Times New Roman" w:cs="Times New Roman"/>
          <w:sz w:val="24"/>
          <w:szCs w:val="24"/>
          <w:lang w:val="lt-LT" w:eastAsia="en-US"/>
        </w:rPr>
        <w:t xml:space="preserve"> </w:t>
      </w:r>
      <w:r w:rsidR="00823EED">
        <w:rPr>
          <w:rFonts w:ascii="Times New Roman" w:eastAsia="Cambria Math" w:hAnsi="Times New Roman" w:cs="Times New Roman"/>
          <w:sz w:val="24"/>
          <w:szCs w:val="24"/>
          <w:lang w:val="lt-LT" w:eastAsia="en-US"/>
        </w:rPr>
        <w:t>dalyvauti</w:t>
      </w:r>
      <w:r w:rsidR="00AF135C" w:rsidRPr="001C3ADE">
        <w:rPr>
          <w:rFonts w:ascii="Times New Roman" w:eastAsia="Cambria Math" w:hAnsi="Times New Roman" w:cs="Times New Roman"/>
          <w:sz w:val="24"/>
          <w:szCs w:val="24"/>
          <w:lang w:val="lt-LT" w:eastAsia="en-US"/>
        </w:rPr>
        <w:t xml:space="preserve"> projekte;</w:t>
      </w:r>
      <w:r w:rsidR="00DC10D4" w:rsidRPr="001C3ADE">
        <w:rPr>
          <w:rFonts w:ascii="Times New Roman" w:eastAsia="Cambria Math" w:hAnsi="Times New Roman" w:cs="Times New Roman"/>
          <w:sz w:val="24"/>
          <w:szCs w:val="24"/>
          <w:lang w:val="lt-LT" w:eastAsia="en-US"/>
        </w:rPr>
        <w:t xml:space="preserve"> </w:t>
      </w:r>
    </w:p>
    <w:p w14:paraId="61863EF8" w14:textId="2BDFDF9D" w:rsidR="00AF135C" w:rsidRDefault="009B6A23" w:rsidP="00823EED">
      <w:pPr>
        <w:ind w:firstLine="360"/>
        <w:jc w:val="both"/>
        <w:rPr>
          <w:rFonts w:ascii="Times New Roman" w:eastAsia="Cambria Math" w:hAnsi="Times New Roman" w:cs="Times New Roman"/>
          <w:sz w:val="24"/>
          <w:szCs w:val="24"/>
          <w:lang w:val="lt-LT" w:eastAsia="en-US"/>
        </w:rPr>
      </w:pPr>
      <w:r>
        <w:rPr>
          <w:rFonts w:ascii="Times New Roman" w:eastAsia="Cambria Math" w:hAnsi="Times New Roman" w:cs="Times New Roman"/>
          <w:sz w:val="24"/>
          <w:szCs w:val="24"/>
          <w:lang w:val="lt-LT" w:eastAsia="en-US"/>
        </w:rPr>
        <w:t>4</w:t>
      </w:r>
      <w:r w:rsidR="0053680D" w:rsidRPr="001C3ADE">
        <w:rPr>
          <w:rFonts w:ascii="Times New Roman" w:eastAsia="Cambria Math" w:hAnsi="Times New Roman" w:cs="Times New Roman"/>
          <w:sz w:val="24"/>
          <w:szCs w:val="24"/>
          <w:lang w:val="lt-LT" w:eastAsia="en-US"/>
        </w:rPr>
        <w:t>)</w:t>
      </w:r>
      <w:r w:rsidR="00AF135C" w:rsidRPr="001C3ADE">
        <w:rPr>
          <w:rFonts w:ascii="Times New Roman" w:eastAsia="Cambria Math" w:hAnsi="Times New Roman" w:cs="Times New Roman"/>
          <w:sz w:val="24"/>
          <w:szCs w:val="24"/>
          <w:lang w:val="lt-LT" w:eastAsia="en-US"/>
        </w:rPr>
        <w:t xml:space="preserve"> </w:t>
      </w:r>
      <w:r w:rsidR="00823EED">
        <w:rPr>
          <w:rFonts w:ascii="Times New Roman" w:eastAsia="Cambria Math" w:hAnsi="Times New Roman" w:cs="Times New Roman"/>
          <w:sz w:val="24"/>
          <w:szCs w:val="24"/>
          <w:lang w:val="lt-LT" w:eastAsia="en-US"/>
        </w:rPr>
        <w:t>papildomą</w:t>
      </w:r>
      <w:r w:rsidR="00AF135C" w:rsidRPr="001C3ADE">
        <w:rPr>
          <w:rFonts w:ascii="Times New Roman" w:eastAsia="Cambria Math" w:hAnsi="Times New Roman" w:cs="Times New Roman"/>
          <w:sz w:val="24"/>
          <w:szCs w:val="24"/>
          <w:lang w:val="lt-LT" w:eastAsia="en-US"/>
        </w:rPr>
        <w:t xml:space="preserve"> finans</w:t>
      </w:r>
      <w:r w:rsidR="0023199F" w:rsidRPr="001C3ADE">
        <w:rPr>
          <w:rFonts w:ascii="Times New Roman" w:eastAsia="Cambria Math" w:hAnsi="Times New Roman" w:cs="Times New Roman"/>
          <w:sz w:val="24"/>
          <w:szCs w:val="24"/>
          <w:lang w:val="lt-LT" w:eastAsia="en-US"/>
        </w:rPr>
        <w:t>avimą pagrindžiantys dokumentai,</w:t>
      </w:r>
      <w:r w:rsidR="00AF135C" w:rsidRPr="001C3ADE">
        <w:rPr>
          <w:rFonts w:ascii="Times New Roman" w:eastAsia="Cambria Math" w:hAnsi="Times New Roman" w:cs="Times New Roman"/>
          <w:sz w:val="24"/>
          <w:szCs w:val="24"/>
          <w:lang w:val="lt-LT" w:eastAsia="en-US"/>
        </w:rPr>
        <w:t xml:space="preserve"> įstaigos ar rėmėjo raštas su įvardinta skiriama lėšų suma.</w:t>
      </w:r>
    </w:p>
    <w:p w14:paraId="46925E54" w14:textId="77777777" w:rsidR="00823EED" w:rsidRPr="001C3ADE" w:rsidRDefault="00823EED" w:rsidP="00823EED">
      <w:pPr>
        <w:ind w:firstLine="360"/>
        <w:jc w:val="both"/>
        <w:rPr>
          <w:rFonts w:ascii="Times New Roman" w:eastAsia="Cambria Math" w:hAnsi="Times New Roman" w:cs="Times New Roman"/>
          <w:b/>
          <w:bCs/>
          <w:sz w:val="24"/>
          <w:szCs w:val="24"/>
          <w:lang w:val="lt-LT" w:eastAsia="en-US"/>
        </w:rPr>
      </w:pPr>
    </w:p>
    <w:p w14:paraId="61863EF9" w14:textId="77777777" w:rsidR="00F9620D" w:rsidRPr="001C3ADE" w:rsidRDefault="00AF135C" w:rsidP="00823EED">
      <w:pPr>
        <w:ind w:firstLine="709"/>
        <w:jc w:val="both"/>
        <w:rPr>
          <w:rFonts w:ascii="Times New Roman" w:eastAsia="Cambria Math" w:hAnsi="Times New Roman" w:cs="Times New Roman"/>
          <w:sz w:val="24"/>
          <w:szCs w:val="24"/>
          <w:lang w:val="lt-LT" w:eastAsia="en-US"/>
        </w:rPr>
      </w:pPr>
      <w:r w:rsidRPr="001C3ADE">
        <w:rPr>
          <w:rFonts w:ascii="Times New Roman" w:eastAsia="Cambria Math" w:hAnsi="Times New Roman" w:cs="Times New Roman"/>
          <w:sz w:val="24"/>
          <w:szCs w:val="24"/>
          <w:lang w:val="lt-LT" w:eastAsia="en-US"/>
        </w:rPr>
        <w:t xml:space="preserve">Tvirtinu, kad paraiškoje pateikta informacija yra tiksli ir teisinga. Gavęs finansavimą, įsipareigoju </w:t>
      </w:r>
      <w:r w:rsidR="00ED52DC">
        <w:rPr>
          <w:rFonts w:ascii="Times New Roman" w:hAnsi="Times New Roman" w:cs="Times New Roman"/>
          <w:color w:val="000000"/>
          <w:position w:val="-1"/>
          <w:sz w:val="24"/>
          <w:szCs w:val="24"/>
          <w:lang w:val="lt-LT"/>
        </w:rPr>
        <w:t>pateikti įgyvendinimo</w:t>
      </w:r>
      <w:r w:rsidR="00F9620D" w:rsidRPr="001C3ADE">
        <w:rPr>
          <w:rFonts w:ascii="Times New Roman" w:hAnsi="Times New Roman" w:cs="Times New Roman"/>
          <w:color w:val="000000"/>
          <w:position w:val="-1"/>
          <w:sz w:val="24"/>
          <w:szCs w:val="24"/>
          <w:lang w:val="lt-LT"/>
        </w:rPr>
        <w:t xml:space="preserve"> ataskaitas ir </w:t>
      </w:r>
      <w:r w:rsidR="00F9620D" w:rsidRPr="001C3ADE">
        <w:rPr>
          <w:rFonts w:ascii="Times New Roman" w:eastAsia="Cambria Math" w:hAnsi="Times New Roman" w:cs="Times New Roman"/>
          <w:sz w:val="24"/>
          <w:szCs w:val="24"/>
          <w:lang w:val="lt-LT" w:eastAsia="en-US"/>
        </w:rPr>
        <w:t>veiklos viešinimo medžiagoje nurodyti, kad ją finansuoja Rokiškio rajono savivaldybė.</w:t>
      </w:r>
    </w:p>
    <w:p w14:paraId="61863EFB"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p>
    <w:p w14:paraId="61863EFC" w14:textId="77777777" w:rsidR="00CA0C39" w:rsidRPr="001C3ADE"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p>
    <w:p w14:paraId="61863EFD"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EFE"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________________________________________A.V.                   ___________________</w:t>
      </w:r>
    </w:p>
    <w:p w14:paraId="61863EFF"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i/>
          <w:color w:val="000000"/>
          <w:position w:val="-1"/>
          <w:sz w:val="24"/>
          <w:szCs w:val="24"/>
          <w:lang w:val="lt-LT"/>
        </w:rPr>
        <w:t>(Juridinio asmens vadovo vardas, pavardė)</w:t>
      </w:r>
      <w:r w:rsidRPr="001C3ADE">
        <w:rPr>
          <w:rFonts w:ascii="Times New Roman" w:hAnsi="Times New Roman" w:cs="Times New Roman"/>
          <w:i/>
          <w:color w:val="000000"/>
          <w:position w:val="-1"/>
          <w:sz w:val="24"/>
          <w:szCs w:val="24"/>
          <w:lang w:val="lt-LT"/>
        </w:rPr>
        <w:tab/>
        <w:t xml:space="preserve"> </w:t>
      </w:r>
      <w:r w:rsidRPr="001C3ADE">
        <w:rPr>
          <w:rFonts w:ascii="Times New Roman" w:hAnsi="Times New Roman" w:cs="Times New Roman"/>
          <w:i/>
          <w:color w:val="000000"/>
          <w:position w:val="-1"/>
          <w:sz w:val="24"/>
          <w:szCs w:val="24"/>
          <w:lang w:val="lt-LT"/>
        </w:rPr>
        <w:tab/>
      </w:r>
      <w:r w:rsidRPr="001C3ADE">
        <w:rPr>
          <w:rFonts w:ascii="Times New Roman" w:hAnsi="Times New Roman" w:cs="Times New Roman"/>
          <w:i/>
          <w:color w:val="000000"/>
          <w:position w:val="-1"/>
          <w:sz w:val="24"/>
          <w:szCs w:val="24"/>
          <w:lang w:val="lt-LT"/>
        </w:rPr>
        <w:tab/>
        <w:t xml:space="preserve">                          (Parašas)</w:t>
      </w:r>
    </w:p>
    <w:p w14:paraId="61863F00"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F05" w14:textId="77777777" w:rsidR="001C3ADE" w:rsidRDefault="001C3ADE"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3580A3C2" w14:textId="77777777" w:rsidR="00B71473" w:rsidRDefault="00B71473"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676B01F5" w14:textId="77777777" w:rsidR="00E50794" w:rsidRDefault="00E50794"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231729B0" w14:textId="77777777" w:rsidR="00B71473" w:rsidRDefault="00B71473"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1EA5D936" w14:textId="77777777" w:rsidR="005D7F0E" w:rsidRDefault="005D7F0E"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p>
    <w:p w14:paraId="2FEA6D2B" w14:textId="4F6AD7CC" w:rsidR="005D0E37" w:rsidRDefault="005D0E37" w:rsidP="00CB3C2E">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p>
    <w:p w14:paraId="5171D39C" w14:textId="50E58A65" w:rsidR="005D0E37"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lastRenderedPageBreak/>
        <w:t xml:space="preserve">                                                                                Rokiškio rajono k</w:t>
      </w:r>
      <w:r w:rsidRPr="001C3ADE">
        <w:rPr>
          <w:rFonts w:ascii="Times New Roman" w:hAnsi="Times New Roman" w:cs="Times New Roman"/>
          <w:color w:val="000000"/>
          <w:position w:val="-1"/>
          <w:sz w:val="24"/>
          <w:szCs w:val="24"/>
          <w:lang w:val="lt-LT"/>
        </w:rPr>
        <w:t xml:space="preserve">ultūros nevyriausybinių </w:t>
      </w:r>
    </w:p>
    <w:p w14:paraId="16CFE782" w14:textId="77777777" w:rsidR="005D0E37"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 xml:space="preserve">organizacijų  projektų finansavimo </w:t>
      </w:r>
      <w:r>
        <w:rPr>
          <w:rFonts w:ascii="Times New Roman" w:hAnsi="Times New Roman" w:cs="Times New Roman"/>
          <w:color w:val="000000"/>
          <w:position w:val="-1"/>
          <w:sz w:val="24"/>
          <w:szCs w:val="24"/>
          <w:lang w:val="lt-LT"/>
        </w:rPr>
        <w:t>iš</w:t>
      </w:r>
    </w:p>
    <w:p w14:paraId="40F125EA" w14:textId="77777777" w:rsidR="005D0E37"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Rokiškio rajono savivaldybės biudžeto</w:t>
      </w:r>
    </w:p>
    <w:p w14:paraId="7E486AFB" w14:textId="0DA0EFA4" w:rsidR="005D0E37" w:rsidRPr="001C3ADE" w:rsidRDefault="005D0E37" w:rsidP="005D0E37">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tvarkos aprašo</w:t>
      </w:r>
      <w:r>
        <w:rPr>
          <w:rFonts w:ascii="Times New Roman" w:hAnsi="Times New Roman" w:cs="Times New Roman"/>
          <w:color w:val="000000"/>
          <w:position w:val="-1"/>
          <w:sz w:val="24"/>
          <w:szCs w:val="24"/>
          <w:lang w:val="lt-LT"/>
        </w:rPr>
        <w:t xml:space="preserve"> 2 </w:t>
      </w:r>
      <w:r w:rsidRPr="001C3ADE">
        <w:rPr>
          <w:rFonts w:ascii="Times New Roman" w:hAnsi="Times New Roman" w:cs="Times New Roman"/>
          <w:color w:val="000000"/>
          <w:position w:val="-1"/>
          <w:sz w:val="24"/>
          <w:szCs w:val="24"/>
          <w:lang w:val="lt-LT"/>
        </w:rPr>
        <w:t>priedas</w:t>
      </w:r>
    </w:p>
    <w:p w14:paraId="3B3D0B61" w14:textId="77777777" w:rsidR="005D0E37" w:rsidRPr="001C3ADE" w:rsidRDefault="005D0E37" w:rsidP="005D0E37">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F09" w14:textId="3F97140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KULTŪROS NEVYRIA</w:t>
      </w:r>
      <w:r w:rsidR="000C4B02">
        <w:rPr>
          <w:rFonts w:ascii="Times New Roman" w:hAnsi="Times New Roman" w:cs="Times New Roman"/>
          <w:b/>
          <w:color w:val="000000"/>
          <w:position w:val="-1"/>
          <w:sz w:val="24"/>
          <w:szCs w:val="24"/>
          <w:lang w:val="lt-LT"/>
        </w:rPr>
        <w:t xml:space="preserve">USYBINIŲ ORGANIZACIJŲ PROJEKTO </w:t>
      </w:r>
      <w:r w:rsidRPr="001C3ADE">
        <w:rPr>
          <w:rFonts w:ascii="Times New Roman" w:hAnsi="Times New Roman" w:cs="Times New Roman"/>
          <w:b/>
          <w:color w:val="000000"/>
          <w:position w:val="-1"/>
          <w:sz w:val="24"/>
          <w:szCs w:val="24"/>
          <w:lang w:val="lt-LT"/>
        </w:rPr>
        <w:t xml:space="preserve"> </w:t>
      </w:r>
      <w:r w:rsidR="000C4B02">
        <w:rPr>
          <w:rFonts w:ascii="Times New Roman" w:hAnsi="Times New Roman" w:cs="Times New Roman"/>
          <w:b/>
          <w:color w:val="000000"/>
          <w:position w:val="-1"/>
          <w:sz w:val="24"/>
          <w:szCs w:val="24"/>
          <w:lang w:val="lt-LT"/>
        </w:rPr>
        <w:t xml:space="preserve">PARAIŠKOS </w:t>
      </w:r>
      <w:r w:rsidRPr="001C3ADE">
        <w:rPr>
          <w:rFonts w:ascii="Times New Roman" w:hAnsi="Times New Roman" w:cs="Times New Roman"/>
          <w:b/>
          <w:color w:val="000000"/>
          <w:position w:val="-1"/>
          <w:sz w:val="24"/>
          <w:szCs w:val="24"/>
          <w:lang w:val="lt-LT"/>
        </w:rPr>
        <w:t>VERTINIMO LENTELĖ</w:t>
      </w:r>
    </w:p>
    <w:p w14:paraId="61863F0B"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Projekto pavadinimas _________________________________________________________</w:t>
      </w:r>
    </w:p>
    <w:p w14:paraId="61863F0C" w14:textId="77777777" w:rsidR="00CA0C39"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P</w:t>
      </w:r>
      <w:r w:rsidR="000F3255">
        <w:rPr>
          <w:rFonts w:ascii="Times New Roman" w:hAnsi="Times New Roman" w:cs="Times New Roman"/>
          <w:color w:val="000000"/>
          <w:position w:val="-1"/>
          <w:sz w:val="24"/>
          <w:szCs w:val="24"/>
          <w:lang w:val="lt-LT"/>
        </w:rPr>
        <w:t xml:space="preserve">areiškėjo pavadinimas </w:t>
      </w:r>
      <w:r w:rsidRPr="001C3ADE">
        <w:rPr>
          <w:rFonts w:ascii="Times New Roman" w:hAnsi="Times New Roman" w:cs="Times New Roman"/>
          <w:color w:val="000000"/>
          <w:position w:val="-1"/>
          <w:sz w:val="24"/>
          <w:szCs w:val="24"/>
          <w:lang w:val="lt-LT"/>
        </w:rPr>
        <w:t xml:space="preserve"> ____________________________________________________</w:t>
      </w:r>
    </w:p>
    <w:p w14:paraId="46C53ECC" w14:textId="77777777" w:rsidR="006A0678" w:rsidRPr="001C3ADE" w:rsidRDefault="006A0678"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3"/>
        <w:gridCol w:w="3685"/>
        <w:gridCol w:w="1275"/>
        <w:gridCol w:w="2091"/>
      </w:tblGrid>
      <w:tr w:rsidR="001F3501" w:rsidRPr="007A0E96" w14:paraId="61863F10" w14:textId="4DDA1E4A" w:rsidTr="00623176">
        <w:tc>
          <w:tcPr>
            <w:tcW w:w="1422" w:type="pct"/>
          </w:tcPr>
          <w:p w14:paraId="61863F0D" w14:textId="77777777" w:rsidR="001F3501" w:rsidRPr="007A0E96" w:rsidRDefault="001F3501" w:rsidP="00495FF1">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sidRPr="007A0E96">
              <w:rPr>
                <w:rFonts w:ascii="Times New Roman" w:hAnsi="Times New Roman" w:cs="Times New Roman"/>
                <w:b/>
                <w:color w:val="000000"/>
                <w:position w:val="-1"/>
                <w:sz w:val="24"/>
                <w:szCs w:val="24"/>
                <w:lang w:val="lt-LT"/>
              </w:rPr>
              <w:t>Vertinimo kriterijai:</w:t>
            </w:r>
          </w:p>
        </w:tc>
        <w:tc>
          <w:tcPr>
            <w:tcW w:w="1870" w:type="pct"/>
          </w:tcPr>
          <w:p w14:paraId="61863F0E" w14:textId="77777777" w:rsidR="001F3501" w:rsidRPr="007A0E96"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sidRPr="007A0E96">
              <w:rPr>
                <w:rFonts w:ascii="Times New Roman" w:hAnsi="Times New Roman" w:cs="Times New Roman"/>
                <w:b/>
                <w:color w:val="000000"/>
                <w:position w:val="-1"/>
                <w:sz w:val="24"/>
                <w:szCs w:val="24"/>
                <w:lang w:val="lt-LT"/>
              </w:rPr>
              <w:t>Galimi balai</w:t>
            </w:r>
          </w:p>
        </w:tc>
        <w:tc>
          <w:tcPr>
            <w:tcW w:w="647" w:type="pct"/>
          </w:tcPr>
          <w:p w14:paraId="61863F0F" w14:textId="3CE8EACF" w:rsidR="001F3501" w:rsidRPr="007A0E96"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Skiriami</w:t>
            </w:r>
            <w:r w:rsidRPr="007A0E96">
              <w:rPr>
                <w:rFonts w:ascii="Times New Roman" w:hAnsi="Times New Roman" w:cs="Times New Roman"/>
                <w:b/>
                <w:color w:val="000000"/>
                <w:position w:val="-1"/>
                <w:sz w:val="24"/>
                <w:szCs w:val="24"/>
                <w:lang w:val="lt-LT"/>
              </w:rPr>
              <w:t xml:space="preserve"> balai</w:t>
            </w:r>
          </w:p>
        </w:tc>
        <w:tc>
          <w:tcPr>
            <w:tcW w:w="1061" w:type="pct"/>
          </w:tcPr>
          <w:p w14:paraId="43C8E123" w14:textId="48DD7183" w:rsidR="001F3501" w:rsidRPr="007A0E96"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Vertinimą pagrindžiantis komentaras</w:t>
            </w:r>
          </w:p>
        </w:tc>
      </w:tr>
      <w:tr w:rsidR="001F3501" w:rsidRPr="001C3ADE" w14:paraId="61863F14" w14:textId="0C71D6E8" w:rsidTr="00623176">
        <w:tc>
          <w:tcPr>
            <w:tcW w:w="1422" w:type="pct"/>
          </w:tcPr>
          <w:p w14:paraId="61863F11" w14:textId="77777777" w:rsidR="001F3501" w:rsidRPr="001C3ADE" w:rsidRDefault="001F3501" w:rsidP="00A55666">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P</w:t>
            </w:r>
            <w:r w:rsidRPr="001C3ADE">
              <w:rPr>
                <w:rFonts w:ascii="Times New Roman" w:hAnsi="Times New Roman" w:cs="Times New Roman"/>
                <w:color w:val="000000"/>
                <w:position w:val="-1"/>
                <w:sz w:val="24"/>
                <w:szCs w:val="24"/>
                <w:lang w:val="lt-LT"/>
              </w:rPr>
              <w:t xml:space="preserve">rojekto tikslo atitikimas prioritetui </w:t>
            </w:r>
          </w:p>
        </w:tc>
        <w:tc>
          <w:tcPr>
            <w:tcW w:w="1870" w:type="pct"/>
          </w:tcPr>
          <w:p w14:paraId="61863F12" w14:textId="5F85118A" w:rsidR="001F3501" w:rsidRPr="001C3ADE" w:rsidRDefault="001F3501" w:rsidP="006C3643">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0–2 (tikslas aiškiai atitinka nurodytą prioritetą – 2; vidutiniškai </w:t>
            </w:r>
            <w:r w:rsidR="006A0678">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1, neatitinka – 0)</w:t>
            </w:r>
          </w:p>
        </w:tc>
        <w:tc>
          <w:tcPr>
            <w:tcW w:w="647" w:type="pct"/>
          </w:tcPr>
          <w:p w14:paraId="61863F13"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064E37EF"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CB3C2E" w14:paraId="61863F18" w14:textId="01C48167" w:rsidTr="00623176">
        <w:tc>
          <w:tcPr>
            <w:tcW w:w="1422" w:type="pct"/>
          </w:tcPr>
          <w:p w14:paraId="61863F15"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position w:val="-1"/>
                <w:sz w:val="24"/>
                <w:szCs w:val="24"/>
                <w:lang w:val="lt-LT"/>
              </w:rPr>
            </w:pPr>
            <w:r>
              <w:rPr>
                <w:rFonts w:ascii="Times New Roman" w:hAnsi="Times New Roman" w:cs="Times New Roman"/>
                <w:position w:val="-1"/>
                <w:sz w:val="24"/>
                <w:szCs w:val="24"/>
                <w:lang w:val="lt-LT"/>
              </w:rPr>
              <w:t>P</w:t>
            </w:r>
            <w:r w:rsidRPr="001C3ADE">
              <w:rPr>
                <w:rFonts w:ascii="Times New Roman" w:hAnsi="Times New Roman" w:cs="Times New Roman"/>
                <w:position w:val="-1"/>
                <w:sz w:val="24"/>
                <w:szCs w:val="24"/>
                <w:lang w:val="lt-LT"/>
              </w:rPr>
              <w:t xml:space="preserve">rojekto tikslo, uždavinių ir veiklų dermė </w:t>
            </w:r>
          </w:p>
        </w:tc>
        <w:tc>
          <w:tcPr>
            <w:tcW w:w="1870" w:type="pct"/>
          </w:tcPr>
          <w:p w14:paraId="61863F16" w14:textId="60DA6A02" w:rsidR="001F3501" w:rsidRPr="001C3ADE" w:rsidRDefault="001F3501" w:rsidP="006A067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0– 2</w:t>
            </w:r>
            <w:r w:rsidR="006A0678">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w:t>
            </w:r>
            <w:r w:rsidR="006A0678" w:rsidRPr="001C3ADE">
              <w:rPr>
                <w:rFonts w:ascii="Times New Roman" w:hAnsi="Times New Roman" w:cs="Times New Roman"/>
                <w:color w:val="000000"/>
                <w:position w:val="-1"/>
                <w:sz w:val="24"/>
                <w:szCs w:val="24"/>
                <w:lang w:val="lt-LT"/>
              </w:rPr>
              <w:t xml:space="preserve">visi uždaviniai ir veiklos atitinka tikslą – </w:t>
            </w:r>
            <w:r w:rsidR="006A0678">
              <w:rPr>
                <w:rFonts w:ascii="Times New Roman" w:hAnsi="Times New Roman" w:cs="Times New Roman"/>
                <w:color w:val="000000"/>
                <w:position w:val="-1"/>
                <w:sz w:val="24"/>
                <w:szCs w:val="24"/>
                <w:lang w:val="lt-LT"/>
              </w:rPr>
              <w:t xml:space="preserve">2; </w:t>
            </w:r>
            <w:r w:rsidRPr="001C3ADE">
              <w:rPr>
                <w:rFonts w:ascii="Times New Roman" w:hAnsi="Times New Roman" w:cs="Times New Roman"/>
                <w:color w:val="000000"/>
                <w:position w:val="-1"/>
                <w:sz w:val="24"/>
                <w:szCs w:val="24"/>
                <w:lang w:val="lt-LT"/>
              </w:rPr>
              <w:t>projekto tikslą atitinka ne mažiau kaip pusė iš keliamų uždavinių ir veiklų – 1</w:t>
            </w:r>
            <w:r w:rsidR="006A0678">
              <w:rPr>
                <w:rFonts w:ascii="Times New Roman" w:hAnsi="Times New Roman" w:cs="Times New Roman"/>
                <w:color w:val="000000"/>
                <w:position w:val="-1"/>
                <w:sz w:val="24"/>
                <w:szCs w:val="24"/>
                <w:lang w:val="lt-LT"/>
              </w:rPr>
              <w:t>; projekto tikslo neatitinka nė vienas tikslas ar uždavinys – 0)</w:t>
            </w:r>
          </w:p>
        </w:tc>
        <w:tc>
          <w:tcPr>
            <w:tcW w:w="647" w:type="pct"/>
          </w:tcPr>
          <w:p w14:paraId="61863F17"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6AA4FB05"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1D" w14:textId="563EEE45" w:rsidTr="00623176">
        <w:tc>
          <w:tcPr>
            <w:tcW w:w="1422" w:type="pct"/>
          </w:tcPr>
          <w:p w14:paraId="61863F19" w14:textId="77777777" w:rsidR="001F3501" w:rsidRPr="001C3ADE" w:rsidRDefault="001F3501" w:rsidP="006B6D2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L</w:t>
            </w:r>
            <w:r w:rsidRPr="001C3ADE">
              <w:rPr>
                <w:rFonts w:ascii="Times New Roman" w:hAnsi="Times New Roman" w:cs="Times New Roman"/>
                <w:color w:val="000000"/>
                <w:position w:val="-1"/>
                <w:sz w:val="24"/>
                <w:szCs w:val="24"/>
                <w:lang w:val="lt-LT"/>
              </w:rPr>
              <w:t>aukiamų rezultatų kultūrinė meninė kokybė, vertė ir nauda gyventojams ir svečiams</w:t>
            </w:r>
          </w:p>
        </w:tc>
        <w:tc>
          <w:tcPr>
            <w:tcW w:w="1870" w:type="pct"/>
          </w:tcPr>
          <w:p w14:paraId="61863F1B" w14:textId="55481D26" w:rsidR="001F3501" w:rsidRPr="001C3ADE" w:rsidRDefault="001F3501" w:rsidP="006C3643">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0– 4</w:t>
            </w:r>
            <w:r w:rsidR="00BC2F00">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(aukšta kokybė, vertė ir nauda</w:t>
            </w:r>
            <w:r w:rsidR="00BC2F00">
              <w:rPr>
                <w:rFonts w:ascii="Times New Roman" w:hAnsi="Times New Roman" w:cs="Times New Roman"/>
                <w:color w:val="000000"/>
                <w:position w:val="-1"/>
                <w:sz w:val="24"/>
                <w:szCs w:val="24"/>
                <w:lang w:val="lt-LT"/>
              </w:rPr>
              <w:t xml:space="preserve"> – 3-4; vidutinė – 1-2, menkavertės kultūrinės meninės </w:t>
            </w:r>
            <w:r w:rsidRPr="001C3ADE">
              <w:rPr>
                <w:rFonts w:ascii="Times New Roman" w:hAnsi="Times New Roman" w:cs="Times New Roman"/>
                <w:color w:val="000000"/>
                <w:position w:val="-1"/>
                <w:sz w:val="24"/>
                <w:szCs w:val="24"/>
                <w:lang w:val="lt-LT"/>
              </w:rPr>
              <w:t xml:space="preserve">vertės/naudos projektas </w:t>
            </w:r>
            <w:r>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0)</w:t>
            </w:r>
          </w:p>
        </w:tc>
        <w:tc>
          <w:tcPr>
            <w:tcW w:w="647" w:type="pct"/>
          </w:tcPr>
          <w:p w14:paraId="61863F1C" w14:textId="77777777" w:rsidR="001F3501" w:rsidRPr="001C3ADE" w:rsidRDefault="001F3501" w:rsidP="006B6D2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4747BCC9" w14:textId="77777777" w:rsidR="001F3501" w:rsidRPr="001C3ADE" w:rsidRDefault="001F3501" w:rsidP="006B6D2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CB3C2E" w14:paraId="61863F21" w14:textId="26223E31" w:rsidTr="00623176">
        <w:tc>
          <w:tcPr>
            <w:tcW w:w="1422" w:type="pct"/>
          </w:tcPr>
          <w:p w14:paraId="61863F1E" w14:textId="398C29A8"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I</w:t>
            </w:r>
            <w:r w:rsidRPr="001C3ADE">
              <w:rPr>
                <w:rFonts w:ascii="Times New Roman" w:hAnsi="Times New Roman" w:cs="Times New Roman"/>
                <w:color w:val="000000"/>
                <w:position w:val="-1"/>
                <w:sz w:val="24"/>
                <w:szCs w:val="24"/>
                <w:lang w:val="lt-LT"/>
              </w:rPr>
              <w:t>nformacijos apie projektą</w:t>
            </w:r>
            <w:r w:rsidR="00F171F3">
              <w:rPr>
                <w:rFonts w:ascii="Times New Roman" w:hAnsi="Times New Roman" w:cs="Times New Roman"/>
                <w:color w:val="000000"/>
                <w:position w:val="-1"/>
                <w:sz w:val="24"/>
                <w:szCs w:val="24"/>
                <w:lang w:val="lt-LT"/>
              </w:rPr>
              <w:t xml:space="preserve"> viešinimo įvairovė, įgyvendinto projekto sklaidos kokybė</w:t>
            </w:r>
            <w:r w:rsidRPr="001C3ADE">
              <w:rPr>
                <w:rFonts w:ascii="Times New Roman" w:hAnsi="Times New Roman" w:cs="Times New Roman"/>
                <w:color w:val="000000"/>
                <w:position w:val="-1"/>
                <w:sz w:val="24"/>
                <w:szCs w:val="24"/>
                <w:lang w:val="lt-LT"/>
              </w:rPr>
              <w:t xml:space="preserve"> </w:t>
            </w:r>
          </w:p>
        </w:tc>
        <w:tc>
          <w:tcPr>
            <w:tcW w:w="1870" w:type="pct"/>
          </w:tcPr>
          <w:p w14:paraId="61863F1F" w14:textId="14A933E8" w:rsidR="001F3501" w:rsidRPr="001C3ADE" w:rsidRDefault="001F3501" w:rsidP="00547DFD">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0–2 (viešinimo </w:t>
            </w:r>
            <w:r w:rsidR="00547DFD">
              <w:rPr>
                <w:rFonts w:ascii="Times New Roman" w:hAnsi="Times New Roman" w:cs="Times New Roman"/>
                <w:color w:val="000000"/>
                <w:position w:val="-1"/>
                <w:sz w:val="24"/>
                <w:szCs w:val="24"/>
                <w:lang w:val="lt-LT"/>
              </w:rPr>
              <w:t xml:space="preserve">ir sklaidos įvairovė didelė, būdai tikslingi </w:t>
            </w:r>
            <w:r w:rsidRPr="001C3ADE">
              <w:rPr>
                <w:rFonts w:ascii="Times New Roman" w:hAnsi="Times New Roman" w:cs="Times New Roman"/>
                <w:color w:val="000000"/>
                <w:position w:val="-1"/>
                <w:sz w:val="24"/>
                <w:szCs w:val="24"/>
                <w:lang w:val="lt-LT"/>
              </w:rPr>
              <w:t>– 2;</w:t>
            </w:r>
            <w:r w:rsidR="00547DFD">
              <w:rPr>
                <w:rFonts w:ascii="Times New Roman" w:hAnsi="Times New Roman" w:cs="Times New Roman"/>
                <w:color w:val="000000"/>
                <w:position w:val="-1"/>
                <w:sz w:val="24"/>
                <w:szCs w:val="24"/>
                <w:lang w:val="lt-LT"/>
              </w:rPr>
              <w:t xml:space="preserve"> įvairovė ir kokybė vidutiniai </w:t>
            </w:r>
            <w:r w:rsidRPr="001C3ADE">
              <w:rPr>
                <w:rFonts w:ascii="Times New Roman" w:hAnsi="Times New Roman" w:cs="Times New Roman"/>
                <w:color w:val="000000"/>
                <w:position w:val="-1"/>
                <w:sz w:val="24"/>
                <w:szCs w:val="24"/>
                <w:lang w:val="lt-LT"/>
              </w:rPr>
              <w:t xml:space="preserve">– 1; </w:t>
            </w:r>
            <w:r w:rsidR="00547DFD">
              <w:rPr>
                <w:rFonts w:ascii="Times New Roman" w:hAnsi="Times New Roman" w:cs="Times New Roman"/>
                <w:color w:val="000000"/>
                <w:position w:val="-1"/>
                <w:sz w:val="24"/>
                <w:szCs w:val="24"/>
                <w:lang w:val="lt-LT"/>
              </w:rPr>
              <w:t>viešinimo ir sklaidos planas neracionalus arba nepateiktas</w:t>
            </w:r>
            <w:r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 xml:space="preserve"> –</w:t>
            </w:r>
            <w:r w:rsidR="00547DFD">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0)</w:t>
            </w:r>
          </w:p>
        </w:tc>
        <w:tc>
          <w:tcPr>
            <w:tcW w:w="647" w:type="pct"/>
          </w:tcPr>
          <w:p w14:paraId="61863F20"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0AB8A91B"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25" w14:textId="693C3956" w:rsidTr="00623176">
        <w:tc>
          <w:tcPr>
            <w:tcW w:w="1422" w:type="pct"/>
          </w:tcPr>
          <w:p w14:paraId="61863F22" w14:textId="44FB6E0A" w:rsidR="001F3501" w:rsidRPr="001C3ADE" w:rsidRDefault="001F3501" w:rsidP="0010641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Sąmatos pagrįstumas, kai išlaidos</w:t>
            </w:r>
            <w:r w:rsidRPr="001C3ADE">
              <w:rPr>
                <w:rFonts w:ascii="Times New Roman" w:hAnsi="Times New Roman" w:cs="Times New Roman"/>
                <w:color w:val="000000"/>
                <w:position w:val="-1"/>
                <w:sz w:val="24"/>
                <w:szCs w:val="24"/>
                <w:lang w:val="lt-LT"/>
              </w:rPr>
              <w:t xml:space="preserve"> atitinka projekto veiklas, </w:t>
            </w:r>
            <w:r>
              <w:rPr>
                <w:rFonts w:ascii="Times New Roman" w:hAnsi="Times New Roman" w:cs="Times New Roman"/>
                <w:color w:val="000000"/>
                <w:position w:val="-1"/>
                <w:sz w:val="24"/>
                <w:szCs w:val="24"/>
                <w:lang w:val="lt-LT"/>
              </w:rPr>
              <w:t xml:space="preserve">yra </w:t>
            </w:r>
            <w:r w:rsidRPr="001C3ADE">
              <w:rPr>
                <w:rFonts w:ascii="Times New Roman" w:hAnsi="Times New Roman" w:cs="Times New Roman"/>
                <w:color w:val="000000"/>
                <w:position w:val="-1"/>
                <w:sz w:val="24"/>
                <w:szCs w:val="24"/>
                <w:lang w:val="lt-LT"/>
              </w:rPr>
              <w:t>pagrįstos rinkos kainos ir kiekio skaičiavimais</w:t>
            </w:r>
          </w:p>
        </w:tc>
        <w:tc>
          <w:tcPr>
            <w:tcW w:w="1870" w:type="pct"/>
          </w:tcPr>
          <w:p w14:paraId="61863F23" w14:textId="30A8AAD5" w:rsidR="001F3501" w:rsidRPr="001C3ADE" w:rsidRDefault="001F3501" w:rsidP="00B75ED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0–2 </w:t>
            </w:r>
            <w:r w:rsidR="00B75ED8">
              <w:rPr>
                <w:rFonts w:ascii="Times New Roman" w:hAnsi="Times New Roman" w:cs="Times New Roman"/>
                <w:color w:val="000000"/>
                <w:position w:val="-1"/>
                <w:sz w:val="24"/>
                <w:szCs w:val="24"/>
                <w:lang w:val="lt-LT"/>
              </w:rPr>
              <w:t xml:space="preserve">(sąmata </w:t>
            </w:r>
            <w:r w:rsidRPr="001C3ADE">
              <w:rPr>
                <w:rFonts w:ascii="Times New Roman" w:hAnsi="Times New Roman" w:cs="Times New Roman"/>
                <w:color w:val="000000"/>
                <w:position w:val="-1"/>
                <w:sz w:val="24"/>
                <w:szCs w:val="24"/>
                <w:lang w:val="lt-LT"/>
              </w:rPr>
              <w:t xml:space="preserve">atitinka veiklas, pagrįsta </w:t>
            </w:r>
            <w:r w:rsidR="00B75ED8">
              <w:rPr>
                <w:rFonts w:ascii="Times New Roman" w:hAnsi="Times New Roman" w:cs="Times New Roman"/>
                <w:color w:val="000000"/>
                <w:position w:val="-1"/>
                <w:sz w:val="24"/>
                <w:szCs w:val="24"/>
                <w:lang w:val="lt-LT"/>
              </w:rPr>
              <w:t>rinkos kainomis, skaičiavimais</w:t>
            </w:r>
            <w:r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w:t>
            </w:r>
            <w:r w:rsidRPr="001C3ADE">
              <w:rPr>
                <w:rFonts w:ascii="Times New Roman" w:hAnsi="Times New Roman" w:cs="Times New Roman"/>
                <w:color w:val="000000"/>
                <w:position w:val="-1"/>
                <w:sz w:val="24"/>
                <w:szCs w:val="24"/>
                <w:lang w:val="lt-LT"/>
              </w:rPr>
              <w:t xml:space="preserve">  2; </w:t>
            </w:r>
            <w:r w:rsidR="00B75ED8">
              <w:rPr>
                <w:rFonts w:ascii="Times New Roman" w:hAnsi="Times New Roman" w:cs="Times New Roman"/>
                <w:color w:val="000000"/>
                <w:position w:val="-1"/>
                <w:sz w:val="24"/>
                <w:szCs w:val="24"/>
                <w:lang w:val="lt-LT"/>
              </w:rPr>
              <w:t>sąmata vidutiniškai atitinka veiklas, menkai pagrįsta rinkos kainomis ir skaičiavimais</w:t>
            </w:r>
            <w:r w:rsidRPr="001C3ADE">
              <w:rPr>
                <w:rFonts w:ascii="Times New Roman" w:hAnsi="Times New Roman" w:cs="Times New Roman"/>
                <w:color w:val="000000"/>
                <w:position w:val="-1"/>
                <w:sz w:val="24"/>
                <w:szCs w:val="24"/>
                <w:lang w:val="lt-LT"/>
              </w:rPr>
              <w:t xml:space="preserve"> – 1; </w:t>
            </w:r>
            <w:r w:rsidR="00B75ED8">
              <w:rPr>
                <w:rFonts w:ascii="Times New Roman" w:hAnsi="Times New Roman" w:cs="Times New Roman"/>
                <w:color w:val="000000"/>
                <w:position w:val="-1"/>
                <w:sz w:val="24"/>
                <w:szCs w:val="24"/>
                <w:lang w:val="lt-LT"/>
              </w:rPr>
              <w:t>sąmata neracionali</w:t>
            </w:r>
            <w:r w:rsidRPr="001C3ADE">
              <w:rPr>
                <w:rFonts w:ascii="Times New Roman" w:hAnsi="Times New Roman" w:cs="Times New Roman"/>
                <w:color w:val="000000"/>
                <w:position w:val="-1"/>
                <w:sz w:val="24"/>
                <w:szCs w:val="24"/>
                <w:lang w:val="lt-LT"/>
              </w:rPr>
              <w:t xml:space="preserve"> – 0)</w:t>
            </w:r>
          </w:p>
        </w:tc>
        <w:tc>
          <w:tcPr>
            <w:tcW w:w="647" w:type="pct"/>
          </w:tcPr>
          <w:p w14:paraId="61863F24" w14:textId="77777777" w:rsidR="001F3501" w:rsidRPr="001C3ADE" w:rsidRDefault="001F3501" w:rsidP="0010641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467091DA" w14:textId="77777777" w:rsidR="001F3501" w:rsidRPr="001C3ADE" w:rsidRDefault="001F3501" w:rsidP="00106414">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29" w14:textId="67982A77" w:rsidTr="00623176">
        <w:tc>
          <w:tcPr>
            <w:tcW w:w="1422" w:type="pct"/>
          </w:tcPr>
          <w:p w14:paraId="61863F26" w14:textId="77777777" w:rsidR="001F3501" w:rsidRPr="001C3ADE" w:rsidRDefault="001F3501" w:rsidP="00A55666">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Projekto perspektyva ir tęstinumas  </w:t>
            </w:r>
          </w:p>
        </w:tc>
        <w:tc>
          <w:tcPr>
            <w:tcW w:w="1870" w:type="pct"/>
          </w:tcPr>
          <w:p w14:paraId="61863F27" w14:textId="50894E39" w:rsidR="001F3501" w:rsidRPr="001C3ADE" w:rsidRDefault="001F3501" w:rsidP="00CE63DA">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0</w:t>
            </w:r>
            <w:r w:rsidR="00CE63DA">
              <w:rPr>
                <w:rFonts w:ascii="Times New Roman" w:hAnsi="Times New Roman" w:cs="Times New Roman"/>
                <w:color w:val="000000"/>
                <w:position w:val="-1"/>
                <w:sz w:val="24"/>
                <w:szCs w:val="24"/>
                <w:lang w:val="lt-LT"/>
              </w:rPr>
              <w:t>-1 (</w:t>
            </w:r>
            <w:r w:rsidRPr="001C3ADE">
              <w:rPr>
                <w:rFonts w:ascii="Times New Roman" w:hAnsi="Times New Roman" w:cs="Times New Roman"/>
                <w:color w:val="000000"/>
                <w:position w:val="-1"/>
                <w:sz w:val="24"/>
                <w:szCs w:val="24"/>
                <w:lang w:val="lt-LT"/>
              </w:rPr>
              <w:t>projekt</w:t>
            </w:r>
            <w:r w:rsidR="00CE63DA">
              <w:rPr>
                <w:rFonts w:ascii="Times New Roman" w:hAnsi="Times New Roman" w:cs="Times New Roman"/>
                <w:color w:val="000000"/>
                <w:position w:val="-1"/>
                <w:sz w:val="24"/>
                <w:szCs w:val="24"/>
                <w:lang w:val="lt-LT"/>
              </w:rPr>
              <w:t>o veiklos turi tęstinumo perspektyvą – 1; projekto veiklos vienkartinės, tęstinumo požymių nėra</w:t>
            </w:r>
            <w:r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w:t>
            </w:r>
            <w:r w:rsidRPr="001C3ADE">
              <w:rPr>
                <w:rFonts w:ascii="Times New Roman" w:hAnsi="Times New Roman" w:cs="Times New Roman"/>
                <w:color w:val="000000"/>
                <w:position w:val="-1"/>
                <w:sz w:val="24"/>
                <w:szCs w:val="24"/>
                <w:lang w:val="lt-LT"/>
              </w:rPr>
              <w:t xml:space="preserve"> 0</w:t>
            </w:r>
            <w:r w:rsidR="00526E72">
              <w:rPr>
                <w:rFonts w:ascii="Times New Roman" w:hAnsi="Times New Roman" w:cs="Times New Roman"/>
                <w:color w:val="000000"/>
                <w:position w:val="-1"/>
                <w:sz w:val="24"/>
                <w:szCs w:val="24"/>
                <w:lang w:val="lt-LT"/>
              </w:rPr>
              <w:t>)</w:t>
            </w:r>
          </w:p>
        </w:tc>
        <w:tc>
          <w:tcPr>
            <w:tcW w:w="647" w:type="pct"/>
          </w:tcPr>
          <w:p w14:paraId="61863F28"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53A20201"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2D" w14:textId="0933B3FD" w:rsidTr="00623176">
        <w:tc>
          <w:tcPr>
            <w:tcW w:w="1422" w:type="pct"/>
          </w:tcPr>
          <w:p w14:paraId="61863F2A"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T</w:t>
            </w:r>
            <w:r w:rsidRPr="001C3ADE">
              <w:rPr>
                <w:rFonts w:ascii="Times New Roman" w:hAnsi="Times New Roman" w:cs="Times New Roman"/>
                <w:color w:val="000000"/>
                <w:position w:val="-1"/>
                <w:sz w:val="24"/>
                <w:szCs w:val="24"/>
                <w:lang w:val="lt-LT"/>
              </w:rPr>
              <w:t xml:space="preserve">urimi papildomi projekto finansavimo ar kiti projekto veikloms paramos šaltiniai </w:t>
            </w:r>
          </w:p>
        </w:tc>
        <w:tc>
          <w:tcPr>
            <w:tcW w:w="1870" w:type="pct"/>
          </w:tcPr>
          <w:p w14:paraId="61863F2B" w14:textId="6F06DEC7" w:rsidR="001F3501" w:rsidRPr="001C3ADE" w:rsidRDefault="001F3501" w:rsidP="0053680D">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0–3</w:t>
            </w:r>
            <w:r w:rsidR="00526E72">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w:t>
            </w:r>
            <w:r w:rsidR="00526E72">
              <w:rPr>
                <w:rFonts w:ascii="Times New Roman" w:hAnsi="Times New Roman" w:cs="Times New Roman"/>
                <w:color w:val="000000"/>
                <w:position w:val="-1"/>
                <w:sz w:val="24"/>
                <w:szCs w:val="24"/>
                <w:lang w:val="lt-LT"/>
              </w:rPr>
              <w:t xml:space="preserve">sudaro </w:t>
            </w:r>
            <w:r w:rsidRPr="001C3ADE">
              <w:rPr>
                <w:rFonts w:ascii="Times New Roman" w:hAnsi="Times New Roman" w:cs="Times New Roman"/>
                <w:color w:val="000000"/>
                <w:position w:val="-1"/>
                <w:sz w:val="24"/>
                <w:szCs w:val="24"/>
                <w:lang w:val="lt-LT"/>
              </w:rPr>
              <w:t xml:space="preserve">50 </w:t>
            </w:r>
            <w:r w:rsidR="00526E72">
              <w:rPr>
                <w:rFonts w:ascii="Times New Roman" w:hAnsi="Times New Roman" w:cs="Times New Roman"/>
                <w:color w:val="000000"/>
                <w:position w:val="-1"/>
                <w:sz w:val="24"/>
                <w:szCs w:val="24"/>
                <w:lang w:val="lt-LT"/>
              </w:rPr>
              <w:t>proc. projekto sąmatos – 3</w:t>
            </w:r>
            <w:r w:rsidRPr="001C3ADE">
              <w:rPr>
                <w:rFonts w:ascii="Times New Roman" w:hAnsi="Times New Roman" w:cs="Times New Roman"/>
                <w:color w:val="000000"/>
                <w:position w:val="-1"/>
                <w:sz w:val="24"/>
                <w:szCs w:val="24"/>
                <w:lang w:val="lt-LT"/>
              </w:rPr>
              <w:t>; 2</w:t>
            </w:r>
            <w:r w:rsidR="00526E72">
              <w:rPr>
                <w:rFonts w:ascii="Times New Roman" w:hAnsi="Times New Roman" w:cs="Times New Roman"/>
                <w:color w:val="000000"/>
                <w:position w:val="-1"/>
                <w:sz w:val="24"/>
                <w:szCs w:val="24"/>
                <w:lang w:val="lt-LT"/>
              </w:rPr>
              <w:t>5 proc. – 2; 15 proc. – 1</w:t>
            </w:r>
            <w:r w:rsidRPr="001C3ADE">
              <w:rPr>
                <w:rFonts w:ascii="Times New Roman" w:hAnsi="Times New Roman" w:cs="Times New Roman"/>
                <w:color w:val="000000"/>
                <w:position w:val="-1"/>
                <w:sz w:val="24"/>
                <w:szCs w:val="24"/>
                <w:lang w:val="lt-LT"/>
              </w:rPr>
              <w:t>; mažiau kaip 15 proc. – 0)</w:t>
            </w:r>
          </w:p>
        </w:tc>
        <w:tc>
          <w:tcPr>
            <w:tcW w:w="647" w:type="pct"/>
          </w:tcPr>
          <w:p w14:paraId="61863F2C"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1F8C994C"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31" w14:textId="6FE1CEC6" w:rsidTr="00623176">
        <w:tc>
          <w:tcPr>
            <w:tcW w:w="1422" w:type="pct"/>
          </w:tcPr>
          <w:p w14:paraId="61863F2E" w14:textId="160FEB55"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Projekto veiklų planavimo racionalumas, grafiko parengimo</w:t>
            </w:r>
            <w:r w:rsidRPr="001C3ADE">
              <w:rPr>
                <w:rFonts w:ascii="Times New Roman" w:hAnsi="Times New Roman" w:cs="Times New Roman"/>
                <w:color w:val="000000"/>
                <w:position w:val="-1"/>
                <w:sz w:val="24"/>
                <w:szCs w:val="24"/>
                <w:lang w:val="lt-LT"/>
              </w:rPr>
              <w:t xml:space="preserve"> kokybė</w:t>
            </w:r>
          </w:p>
        </w:tc>
        <w:tc>
          <w:tcPr>
            <w:tcW w:w="1870" w:type="pct"/>
          </w:tcPr>
          <w:p w14:paraId="61863F2F" w14:textId="2651A5A6" w:rsidR="001F3501" w:rsidRPr="001C3ADE" w:rsidRDefault="001F3501" w:rsidP="00526E72">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0–1 ( parengtas išsamus, </w:t>
            </w:r>
            <w:r w:rsidR="00526E72">
              <w:rPr>
                <w:rFonts w:ascii="Times New Roman" w:hAnsi="Times New Roman" w:cs="Times New Roman"/>
                <w:color w:val="000000"/>
                <w:position w:val="-1"/>
                <w:sz w:val="24"/>
                <w:szCs w:val="24"/>
                <w:lang w:val="lt-LT"/>
              </w:rPr>
              <w:t xml:space="preserve">racionalus veiklų grafikas </w:t>
            </w:r>
            <w:r w:rsidRPr="001C3ADE">
              <w:rPr>
                <w:rFonts w:ascii="Times New Roman" w:hAnsi="Times New Roman" w:cs="Times New Roman"/>
                <w:color w:val="000000"/>
                <w:position w:val="-1"/>
                <w:sz w:val="24"/>
                <w:szCs w:val="24"/>
                <w:lang w:val="lt-LT"/>
              </w:rPr>
              <w:t>– 1; veiklos aprašytos, bet grafikas neparengtas – 0)</w:t>
            </w:r>
          </w:p>
        </w:tc>
        <w:tc>
          <w:tcPr>
            <w:tcW w:w="647" w:type="pct"/>
          </w:tcPr>
          <w:p w14:paraId="61863F30"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44C67DC9"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35" w14:textId="0DD46B9A" w:rsidTr="00623176">
        <w:tc>
          <w:tcPr>
            <w:tcW w:w="1422" w:type="pct"/>
          </w:tcPr>
          <w:p w14:paraId="61863F32" w14:textId="77777777" w:rsidR="001F3501" w:rsidRPr="001C3ADE" w:rsidRDefault="001F3501"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position w:val="-1"/>
                <w:sz w:val="24"/>
                <w:szCs w:val="24"/>
                <w:lang w:val="lt-LT"/>
              </w:rPr>
            </w:pPr>
            <w:r>
              <w:rPr>
                <w:rFonts w:ascii="Times New Roman" w:hAnsi="Times New Roman" w:cs="Times New Roman"/>
                <w:position w:val="-1"/>
                <w:sz w:val="24"/>
                <w:szCs w:val="24"/>
                <w:lang w:val="lt-LT"/>
              </w:rPr>
              <w:lastRenderedPageBreak/>
              <w:t>V</w:t>
            </w:r>
            <w:r w:rsidRPr="001C3ADE">
              <w:rPr>
                <w:rFonts w:ascii="Times New Roman" w:hAnsi="Times New Roman" w:cs="Times New Roman"/>
                <w:position w:val="-1"/>
                <w:sz w:val="24"/>
                <w:szCs w:val="24"/>
                <w:lang w:val="lt-LT"/>
              </w:rPr>
              <w:t>aikų ir jaunimo organizacij</w:t>
            </w:r>
            <w:r>
              <w:rPr>
                <w:rFonts w:ascii="Times New Roman" w:hAnsi="Times New Roman" w:cs="Times New Roman"/>
                <w:position w:val="-1"/>
                <w:sz w:val="24"/>
                <w:szCs w:val="24"/>
                <w:lang w:val="lt-LT"/>
              </w:rPr>
              <w:t>ų</w:t>
            </w:r>
            <w:r w:rsidRPr="001C3ADE">
              <w:rPr>
                <w:rFonts w:ascii="Times New Roman" w:hAnsi="Times New Roman" w:cs="Times New Roman"/>
                <w:position w:val="-1"/>
                <w:sz w:val="24"/>
                <w:szCs w:val="24"/>
                <w:lang w:val="lt-LT"/>
              </w:rPr>
              <w:t xml:space="preserve"> arba neformali</w:t>
            </w:r>
            <w:r>
              <w:rPr>
                <w:rFonts w:ascii="Times New Roman" w:hAnsi="Times New Roman" w:cs="Times New Roman"/>
                <w:position w:val="-1"/>
                <w:sz w:val="24"/>
                <w:szCs w:val="24"/>
                <w:lang w:val="lt-LT"/>
              </w:rPr>
              <w:t xml:space="preserve">ų </w:t>
            </w:r>
            <w:r w:rsidRPr="001C3ADE">
              <w:rPr>
                <w:rFonts w:ascii="Times New Roman" w:hAnsi="Times New Roman" w:cs="Times New Roman"/>
                <w:position w:val="-1"/>
                <w:sz w:val="24"/>
                <w:szCs w:val="24"/>
                <w:lang w:val="lt-LT"/>
              </w:rPr>
              <w:t xml:space="preserve"> grup</w:t>
            </w:r>
            <w:r>
              <w:rPr>
                <w:rFonts w:ascii="Times New Roman" w:hAnsi="Times New Roman" w:cs="Times New Roman"/>
                <w:position w:val="-1"/>
                <w:sz w:val="24"/>
                <w:szCs w:val="24"/>
                <w:lang w:val="lt-LT"/>
              </w:rPr>
              <w:t>ių įtraukimas į projekto veiklas</w:t>
            </w:r>
          </w:p>
        </w:tc>
        <w:tc>
          <w:tcPr>
            <w:tcW w:w="1870" w:type="pct"/>
          </w:tcPr>
          <w:p w14:paraId="61863F33" w14:textId="1C39B43B" w:rsidR="001F3501" w:rsidRPr="001C3ADE" w:rsidRDefault="001F3501" w:rsidP="00526E72">
            <w:pPr>
              <w:pBdr>
                <w:top w:val="nil"/>
                <w:left w:val="nil"/>
                <w:bottom w:val="nil"/>
                <w:right w:val="nil"/>
                <w:between w:val="nil"/>
              </w:pBdr>
              <w:suppressAutoHyphens/>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0-1 (įtraukta viena </w:t>
            </w:r>
            <w:r w:rsidR="00526E72">
              <w:rPr>
                <w:rFonts w:ascii="Times New Roman" w:hAnsi="Times New Roman" w:cs="Times New Roman"/>
                <w:color w:val="000000"/>
                <w:position w:val="-1"/>
                <w:sz w:val="24"/>
                <w:szCs w:val="24"/>
                <w:lang w:val="lt-LT"/>
              </w:rPr>
              <w:t>ir daugiau vaikų bei jaunimo organizacijų ar grupių</w:t>
            </w:r>
            <w:r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w:t>
            </w:r>
            <w:r w:rsidR="00526E72">
              <w:rPr>
                <w:rFonts w:ascii="Times New Roman" w:hAnsi="Times New Roman" w:cs="Times New Roman"/>
                <w:color w:val="000000"/>
                <w:position w:val="-1"/>
                <w:sz w:val="24"/>
                <w:szCs w:val="24"/>
                <w:lang w:val="lt-LT"/>
              </w:rPr>
              <w:t>1;</w:t>
            </w:r>
            <w:r w:rsidRPr="001C3ADE">
              <w:rPr>
                <w:rFonts w:ascii="Times New Roman" w:hAnsi="Times New Roman" w:cs="Times New Roman"/>
                <w:color w:val="000000"/>
                <w:position w:val="-1"/>
                <w:sz w:val="24"/>
                <w:szCs w:val="24"/>
                <w:lang w:val="lt-LT"/>
              </w:rPr>
              <w:t xml:space="preserve"> neįtraukta </w:t>
            </w:r>
            <w:r>
              <w:rPr>
                <w:rFonts w:ascii="Times New Roman" w:hAnsi="Times New Roman" w:cs="Times New Roman"/>
                <w:color w:val="000000"/>
                <w:position w:val="-1"/>
                <w:sz w:val="24"/>
                <w:szCs w:val="24"/>
                <w:lang w:val="lt-LT"/>
              </w:rPr>
              <w:t>–</w:t>
            </w:r>
            <w:r w:rsidRPr="001C3ADE">
              <w:rPr>
                <w:rFonts w:ascii="Times New Roman" w:hAnsi="Times New Roman" w:cs="Times New Roman"/>
                <w:color w:val="000000"/>
                <w:position w:val="-1"/>
                <w:sz w:val="24"/>
                <w:szCs w:val="24"/>
                <w:lang w:val="lt-LT"/>
              </w:rPr>
              <w:t>0)</w:t>
            </w:r>
          </w:p>
        </w:tc>
        <w:tc>
          <w:tcPr>
            <w:tcW w:w="647" w:type="pct"/>
          </w:tcPr>
          <w:p w14:paraId="61863F34"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2930B5C8"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1F3501" w:rsidRPr="001C3ADE" w14:paraId="61863F39" w14:textId="4CBA9465" w:rsidTr="00623176">
        <w:tc>
          <w:tcPr>
            <w:tcW w:w="1422" w:type="pct"/>
          </w:tcPr>
          <w:p w14:paraId="61863F36" w14:textId="3F2841B0"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b/>
                <w:color w:val="000000"/>
                <w:position w:val="-1"/>
                <w:sz w:val="24"/>
                <w:szCs w:val="24"/>
                <w:lang w:val="lt-LT"/>
              </w:rPr>
              <w:t xml:space="preserve">Bendras </w:t>
            </w:r>
            <w:r>
              <w:rPr>
                <w:rFonts w:ascii="Times New Roman" w:hAnsi="Times New Roman" w:cs="Times New Roman"/>
                <w:b/>
                <w:color w:val="000000"/>
                <w:position w:val="-1"/>
                <w:sz w:val="24"/>
                <w:szCs w:val="24"/>
                <w:lang w:val="lt-LT"/>
              </w:rPr>
              <w:t>paraiškos vertinimo</w:t>
            </w:r>
            <w:r w:rsidR="0035142A">
              <w:rPr>
                <w:rFonts w:ascii="Times New Roman" w:hAnsi="Times New Roman" w:cs="Times New Roman"/>
                <w:b/>
                <w:color w:val="000000"/>
                <w:position w:val="-1"/>
                <w:sz w:val="24"/>
                <w:szCs w:val="24"/>
                <w:lang w:val="lt-LT"/>
              </w:rPr>
              <w:t xml:space="preserve"> </w:t>
            </w:r>
            <w:r w:rsidRPr="001C3ADE">
              <w:rPr>
                <w:rFonts w:ascii="Times New Roman" w:hAnsi="Times New Roman" w:cs="Times New Roman"/>
                <w:b/>
                <w:color w:val="000000"/>
                <w:position w:val="-1"/>
                <w:sz w:val="24"/>
                <w:szCs w:val="24"/>
                <w:lang w:val="lt-LT"/>
              </w:rPr>
              <w:t>balas</w:t>
            </w:r>
          </w:p>
        </w:tc>
        <w:tc>
          <w:tcPr>
            <w:tcW w:w="1870" w:type="pct"/>
          </w:tcPr>
          <w:p w14:paraId="61863F37"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18</w:t>
            </w:r>
          </w:p>
        </w:tc>
        <w:tc>
          <w:tcPr>
            <w:tcW w:w="647" w:type="pct"/>
          </w:tcPr>
          <w:p w14:paraId="61863F38"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c>
          <w:tcPr>
            <w:tcW w:w="1061" w:type="pct"/>
          </w:tcPr>
          <w:p w14:paraId="2CDBBF42" w14:textId="77777777" w:rsidR="001F3501" w:rsidRPr="001C3ADE" w:rsidRDefault="001F3501"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bl>
    <w:p w14:paraId="61863F3A"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F3D" w14:textId="1E597643" w:rsidR="00CA0C39" w:rsidRPr="001C3ADE" w:rsidRDefault="00A84E77"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b/>
          <w:color w:val="000000"/>
          <w:position w:val="-1"/>
          <w:sz w:val="24"/>
          <w:szCs w:val="24"/>
          <w:lang w:val="lt-LT"/>
        </w:rPr>
        <w:t xml:space="preserve">Paraiškos vertinimą atliko </w:t>
      </w:r>
      <w:r w:rsidR="00CA0C39" w:rsidRPr="001C3ADE">
        <w:rPr>
          <w:rFonts w:ascii="Times New Roman" w:hAnsi="Times New Roman" w:cs="Times New Roman"/>
          <w:color w:val="000000"/>
          <w:position w:val="-1"/>
          <w:sz w:val="24"/>
          <w:szCs w:val="24"/>
          <w:lang w:val="lt-LT"/>
        </w:rPr>
        <w:t xml:space="preserve">   </w:t>
      </w:r>
      <w:r>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_____________________  </w:t>
      </w:r>
      <w:r>
        <w:rPr>
          <w:rFonts w:ascii="Times New Roman" w:hAnsi="Times New Roman" w:cs="Times New Roman"/>
          <w:color w:val="000000"/>
          <w:position w:val="-1"/>
          <w:sz w:val="24"/>
          <w:szCs w:val="24"/>
          <w:lang w:val="lt-LT"/>
        </w:rPr>
        <w:t xml:space="preserve"> </w:t>
      </w:r>
      <w:r w:rsidR="00CA0C39" w:rsidRPr="001C3ADE">
        <w:rPr>
          <w:rFonts w:ascii="Times New Roman" w:hAnsi="Times New Roman" w:cs="Times New Roman"/>
          <w:color w:val="000000"/>
          <w:position w:val="-1"/>
          <w:sz w:val="24"/>
          <w:szCs w:val="24"/>
          <w:lang w:val="lt-LT"/>
        </w:rPr>
        <w:t xml:space="preserve">   ______________________________</w:t>
      </w:r>
    </w:p>
    <w:p w14:paraId="61863F3E"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 xml:space="preserve">                                                           (parašas)                                         (vardas, pavardė)</w:t>
      </w:r>
    </w:p>
    <w:p w14:paraId="61863F3F"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F40" w14:textId="77777777" w:rsidR="00CA0C39" w:rsidRPr="001C3ADE" w:rsidRDefault="00CA0C39" w:rsidP="00AD2758">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1863F41" w14:textId="77777777" w:rsidR="00E86284" w:rsidRPr="001C3ADE" w:rsidRDefault="00E86284" w:rsidP="00AD2758">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1863F42"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3"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4"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5"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6"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7"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8"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9"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A"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B"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C"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61863F4D" w14:textId="77777777" w:rsidR="00AA6A27" w:rsidRDefault="00AA6A27" w:rsidP="008D50F4">
      <w:pPr>
        <w:pBdr>
          <w:top w:val="nil"/>
          <w:left w:val="nil"/>
          <w:bottom w:val="nil"/>
          <w:right w:val="nil"/>
          <w:between w:val="nil"/>
        </w:pBdr>
        <w:suppressAutoHyphens/>
        <w:ind w:left="3600" w:firstLine="720"/>
        <w:textDirection w:val="btLr"/>
        <w:textAlignment w:val="top"/>
        <w:outlineLvl w:val="0"/>
        <w:rPr>
          <w:rFonts w:ascii="Times New Roman" w:hAnsi="Times New Roman" w:cs="Times New Roman"/>
          <w:color w:val="000000"/>
          <w:position w:val="-1"/>
          <w:sz w:val="24"/>
          <w:szCs w:val="24"/>
          <w:lang w:val="lt-LT"/>
        </w:rPr>
      </w:pPr>
    </w:p>
    <w:p w14:paraId="5CC44151"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700AB8C2"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65EDFBD"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0BA39D6"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349C153"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1F8A6D4A"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1C8F6516"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4425AF1F"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74BBFF97"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B49410F"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7451CA5E"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00CD63F9"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281099E"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0B5ADB27"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37962390"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15DF0E3A"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2931826A"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6B64F0F3"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1A7C8F51" w14:textId="77777777" w:rsidR="0018386E"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0362885A"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76158D01"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33CF54ED"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33F9E1CA"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1457C61F"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p>
    <w:p w14:paraId="06584E89" w14:textId="77777777" w:rsidR="00B13928" w:rsidRDefault="00B13928"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bookmarkStart w:id="0" w:name="_GoBack"/>
      <w:bookmarkEnd w:id="0"/>
    </w:p>
    <w:p w14:paraId="2A87AA00" w14:textId="3792E5C7" w:rsidR="00AC6D7F" w:rsidRDefault="0018386E"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lastRenderedPageBreak/>
        <w:t xml:space="preserve">                                                                             </w:t>
      </w:r>
      <w:r w:rsidR="00AC6D7F">
        <w:rPr>
          <w:rFonts w:ascii="Times New Roman" w:hAnsi="Times New Roman" w:cs="Times New Roman"/>
          <w:color w:val="000000"/>
          <w:position w:val="-1"/>
          <w:sz w:val="24"/>
          <w:szCs w:val="24"/>
          <w:lang w:val="lt-LT"/>
        </w:rPr>
        <w:t xml:space="preserve">   Rokiškio rajono k</w:t>
      </w:r>
      <w:r w:rsidR="00AC6D7F" w:rsidRPr="001C3ADE">
        <w:rPr>
          <w:rFonts w:ascii="Times New Roman" w:hAnsi="Times New Roman" w:cs="Times New Roman"/>
          <w:color w:val="000000"/>
          <w:position w:val="-1"/>
          <w:sz w:val="24"/>
          <w:szCs w:val="24"/>
          <w:lang w:val="lt-LT"/>
        </w:rPr>
        <w:t xml:space="preserve">ultūros nevyriausybinių </w:t>
      </w:r>
    </w:p>
    <w:p w14:paraId="31918FED" w14:textId="77777777" w:rsidR="00AC6D7F" w:rsidRDefault="00AC6D7F"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 xml:space="preserve">organizacijų  projektų finansavimo </w:t>
      </w:r>
      <w:r>
        <w:rPr>
          <w:rFonts w:ascii="Times New Roman" w:hAnsi="Times New Roman" w:cs="Times New Roman"/>
          <w:color w:val="000000"/>
          <w:position w:val="-1"/>
          <w:sz w:val="24"/>
          <w:szCs w:val="24"/>
          <w:lang w:val="lt-LT"/>
        </w:rPr>
        <w:t>iš</w:t>
      </w:r>
    </w:p>
    <w:p w14:paraId="384B4D57" w14:textId="77777777" w:rsidR="00AC6D7F" w:rsidRDefault="00AC6D7F"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Rokiškio rajono savivaldybės biudžeto</w:t>
      </w:r>
    </w:p>
    <w:p w14:paraId="3BE2DF11" w14:textId="0B2774CA" w:rsidR="00AC6D7F" w:rsidRPr="001C3ADE" w:rsidRDefault="00AC6D7F" w:rsidP="00AC6D7F">
      <w:pPr>
        <w:pBdr>
          <w:top w:val="nil"/>
          <w:left w:val="nil"/>
          <w:bottom w:val="nil"/>
          <w:right w:val="nil"/>
          <w:between w:val="nil"/>
        </w:pBdr>
        <w:suppressAutoHyphens/>
        <w:ind w:firstLine="720"/>
        <w:textDirection w:val="btLr"/>
        <w:textAlignment w:val="top"/>
        <w:outlineLvl w:val="0"/>
        <w:rPr>
          <w:rFonts w:ascii="Times New Roman" w:hAnsi="Times New Roman" w:cs="Times New Roman"/>
          <w:color w:val="000000"/>
          <w:position w:val="-1"/>
          <w:sz w:val="24"/>
          <w:szCs w:val="24"/>
          <w:lang w:val="lt-LT"/>
        </w:rPr>
      </w:pPr>
      <w:r>
        <w:rPr>
          <w:rFonts w:ascii="Times New Roman" w:hAnsi="Times New Roman" w:cs="Times New Roman"/>
          <w:color w:val="000000"/>
          <w:position w:val="-1"/>
          <w:sz w:val="24"/>
          <w:szCs w:val="24"/>
          <w:lang w:val="lt-LT"/>
        </w:rPr>
        <w:t xml:space="preserve">                                                                                </w:t>
      </w:r>
      <w:r w:rsidRPr="001C3ADE">
        <w:rPr>
          <w:rFonts w:ascii="Times New Roman" w:hAnsi="Times New Roman" w:cs="Times New Roman"/>
          <w:color w:val="000000"/>
          <w:position w:val="-1"/>
          <w:sz w:val="24"/>
          <w:szCs w:val="24"/>
          <w:lang w:val="lt-LT"/>
        </w:rPr>
        <w:t>tvarkos aprašo</w:t>
      </w:r>
      <w:r>
        <w:rPr>
          <w:rFonts w:ascii="Times New Roman" w:hAnsi="Times New Roman" w:cs="Times New Roman"/>
          <w:color w:val="000000"/>
          <w:position w:val="-1"/>
          <w:sz w:val="24"/>
          <w:szCs w:val="24"/>
          <w:lang w:val="lt-LT"/>
        </w:rPr>
        <w:t xml:space="preserve"> 3 </w:t>
      </w:r>
      <w:r w:rsidRPr="001C3ADE">
        <w:rPr>
          <w:rFonts w:ascii="Times New Roman" w:hAnsi="Times New Roman" w:cs="Times New Roman"/>
          <w:color w:val="000000"/>
          <w:position w:val="-1"/>
          <w:sz w:val="24"/>
          <w:szCs w:val="24"/>
          <w:lang w:val="lt-LT"/>
        </w:rPr>
        <w:t>priedas</w:t>
      </w:r>
    </w:p>
    <w:p w14:paraId="09946E90" w14:textId="77777777" w:rsidR="00AC6D7F" w:rsidRDefault="00AC6D7F"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p>
    <w:p w14:paraId="3B3990ED" w14:textId="77777777" w:rsidR="00AC6D7F" w:rsidRDefault="00AC6D7F"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 xml:space="preserve">KULTŪROS NEVYRIAUSYBINĖS ORGANIZACIJOS </w:t>
      </w:r>
      <w:r w:rsidR="00CA0C39" w:rsidRPr="001C3ADE">
        <w:rPr>
          <w:rFonts w:ascii="Times New Roman" w:hAnsi="Times New Roman" w:cs="Times New Roman"/>
          <w:b/>
          <w:color w:val="000000"/>
          <w:position w:val="-1"/>
          <w:sz w:val="24"/>
          <w:szCs w:val="24"/>
          <w:lang w:val="lt-LT"/>
        </w:rPr>
        <w:t xml:space="preserve">PROJEKTO </w:t>
      </w:r>
    </w:p>
    <w:p w14:paraId="61863F5A" w14:textId="2A7997AF" w:rsidR="00CA0C39" w:rsidRDefault="009544C4"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b/>
          <w:color w:val="000000"/>
          <w:position w:val="-1"/>
          <w:sz w:val="24"/>
          <w:szCs w:val="24"/>
          <w:lang w:val="lt-LT"/>
        </w:rPr>
      </w:pPr>
      <w:r>
        <w:rPr>
          <w:rFonts w:ascii="Times New Roman" w:hAnsi="Times New Roman" w:cs="Times New Roman"/>
          <w:b/>
          <w:color w:val="000000"/>
          <w:position w:val="-1"/>
          <w:sz w:val="24"/>
          <w:szCs w:val="24"/>
          <w:lang w:val="lt-LT"/>
        </w:rPr>
        <w:t>ĮGYVENDINIMO</w:t>
      </w:r>
      <w:r w:rsidR="00CA0C39" w:rsidRPr="001C3ADE">
        <w:rPr>
          <w:rFonts w:ascii="Times New Roman" w:hAnsi="Times New Roman" w:cs="Times New Roman"/>
          <w:b/>
          <w:color w:val="000000"/>
          <w:position w:val="-1"/>
          <w:sz w:val="24"/>
          <w:szCs w:val="24"/>
          <w:lang w:val="lt-LT"/>
        </w:rPr>
        <w:t xml:space="preserve"> ATASKAITA</w:t>
      </w:r>
    </w:p>
    <w:p w14:paraId="27E5F165" w14:textId="77777777" w:rsidR="00811E78" w:rsidRPr="001C3ADE" w:rsidRDefault="00811E78"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p>
    <w:p w14:paraId="61863F5B" w14:textId="77777777"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__________________________________________________</w:t>
      </w:r>
    </w:p>
    <w:p w14:paraId="61863F5C" w14:textId="65222C6E" w:rsidR="00CA0C39" w:rsidRPr="001C3ADE" w:rsidRDefault="00CA0C39" w:rsidP="00AD2758">
      <w:pPr>
        <w:pBdr>
          <w:top w:val="nil"/>
          <w:left w:val="nil"/>
          <w:bottom w:val="nil"/>
          <w:right w:val="nil"/>
          <w:between w:val="nil"/>
        </w:pBdr>
        <w:tabs>
          <w:tab w:val="left" w:pos="1620"/>
        </w:tabs>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i/>
          <w:color w:val="000000"/>
          <w:position w:val="-1"/>
          <w:sz w:val="24"/>
          <w:szCs w:val="24"/>
          <w:lang w:val="lt-LT"/>
        </w:rPr>
        <w:t>(Projekto vykdytojo pavadinimas,</w:t>
      </w:r>
    </w:p>
    <w:p w14:paraId="61863F62" w14:textId="77777777" w:rsidR="00CA0C39" w:rsidRPr="00ED52DC"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ED52DC">
        <w:rPr>
          <w:rFonts w:ascii="Times New Roman" w:hAnsi="Times New Roman" w:cs="Times New Roman"/>
          <w:color w:val="000000"/>
          <w:position w:val="-1"/>
          <w:sz w:val="24"/>
          <w:szCs w:val="24"/>
          <w:lang w:val="lt-LT"/>
        </w:rPr>
        <w:t>________</w:t>
      </w:r>
      <w:r w:rsidR="00ED52DC" w:rsidRPr="00ED52DC">
        <w:rPr>
          <w:rFonts w:ascii="Times New Roman" w:hAnsi="Times New Roman" w:cs="Times New Roman"/>
          <w:color w:val="000000"/>
          <w:position w:val="-1"/>
          <w:sz w:val="24"/>
          <w:szCs w:val="24"/>
          <w:lang w:val="lt-LT"/>
        </w:rPr>
        <w:t>____________________________________</w:t>
      </w:r>
    </w:p>
    <w:p w14:paraId="61863F63" w14:textId="5EC5130E" w:rsidR="00CA0C39" w:rsidRPr="001C3ADE" w:rsidRDefault="00CA0C39" w:rsidP="00AD2758">
      <w:pPr>
        <w:pBdr>
          <w:top w:val="nil"/>
          <w:left w:val="nil"/>
          <w:bottom w:val="nil"/>
          <w:right w:val="nil"/>
          <w:between w:val="nil"/>
        </w:pBdr>
        <w:suppressAutoHyphens/>
        <w:ind w:left="2" w:hangingChars="1" w:hanging="2"/>
        <w:jc w:val="center"/>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i/>
          <w:color w:val="000000"/>
          <w:position w:val="-1"/>
          <w:sz w:val="24"/>
          <w:szCs w:val="24"/>
          <w:lang w:val="lt-LT"/>
        </w:rPr>
        <w:t>(Projekto pavadinimas)</w:t>
      </w:r>
    </w:p>
    <w:p w14:paraId="7DF89159" w14:textId="77777777" w:rsidR="00DE03D4" w:rsidRDefault="00DE03D4"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u w:val="single"/>
          <w:lang w:val="lt-LT"/>
        </w:rPr>
      </w:pPr>
    </w:p>
    <w:p w14:paraId="61863F67"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Sutartyje (</w:t>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lang w:val="lt-LT"/>
        </w:rPr>
        <w:t xml:space="preserve"> Nr. </w:t>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lang w:val="lt-LT"/>
        </w:rPr>
        <w:t>) nurodytas projekto įgyvendinimo terminas:</w:t>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u w:val="single"/>
          <w:lang w:val="lt-LT"/>
        </w:rPr>
        <w:tab/>
      </w:r>
      <w:r w:rsidRPr="001C3ADE">
        <w:rPr>
          <w:rFonts w:ascii="Times New Roman" w:hAnsi="Times New Roman" w:cs="Times New Roman"/>
          <w:color w:val="000000"/>
          <w:position w:val="-1"/>
          <w:sz w:val="24"/>
          <w:szCs w:val="24"/>
          <w:lang w:val="lt-LT"/>
        </w:rPr>
        <w:tab/>
      </w:r>
      <w:r w:rsidRPr="001C3ADE">
        <w:rPr>
          <w:rFonts w:ascii="Times New Roman" w:hAnsi="Times New Roman" w:cs="Times New Roman"/>
          <w:i/>
          <w:color w:val="000000"/>
          <w:position w:val="-1"/>
          <w:sz w:val="24"/>
          <w:szCs w:val="24"/>
          <w:lang w:val="lt-LT"/>
        </w:rPr>
        <w:t>(data)</w:t>
      </w:r>
    </w:p>
    <w:p w14:paraId="61863F68" w14:textId="77777777" w:rsidR="000F3255" w:rsidRDefault="000F3255"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p>
    <w:p w14:paraId="61863F69" w14:textId="541F9A22" w:rsidR="00CA0C39" w:rsidRDefault="00CA0C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b/>
          <w:color w:val="000000"/>
          <w:position w:val="-1"/>
          <w:sz w:val="24"/>
          <w:szCs w:val="24"/>
          <w:lang w:val="lt-LT"/>
        </w:rPr>
      </w:pPr>
      <w:r w:rsidRPr="001C3ADE">
        <w:rPr>
          <w:rFonts w:ascii="Times New Roman" w:hAnsi="Times New Roman" w:cs="Times New Roman"/>
          <w:b/>
          <w:color w:val="000000"/>
          <w:position w:val="-1"/>
          <w:sz w:val="24"/>
          <w:szCs w:val="24"/>
          <w:lang w:val="lt-LT"/>
        </w:rPr>
        <w:t xml:space="preserve">Projekto rezultatų </w:t>
      </w:r>
      <w:r w:rsidR="00A07939">
        <w:rPr>
          <w:rFonts w:ascii="Times New Roman" w:hAnsi="Times New Roman" w:cs="Times New Roman"/>
          <w:b/>
          <w:color w:val="000000"/>
          <w:position w:val="-1"/>
          <w:sz w:val="24"/>
          <w:szCs w:val="24"/>
          <w:lang w:val="lt-LT"/>
        </w:rPr>
        <w:t>aprašymas:</w:t>
      </w:r>
    </w:p>
    <w:p w14:paraId="27ACEBD8" w14:textId="77777777" w:rsidR="00A07939" w:rsidRPr="001C3ADE" w:rsidRDefault="00A07939" w:rsidP="00AD2758">
      <w:pPr>
        <w:pBdr>
          <w:top w:val="nil"/>
          <w:left w:val="nil"/>
          <w:bottom w:val="nil"/>
          <w:right w:val="nil"/>
          <w:between w:val="nil"/>
        </w:pBdr>
        <w:suppressAutoHyphens/>
        <w:ind w:left="2" w:hangingChars="1" w:hanging="2"/>
        <w:jc w:val="both"/>
        <w:textDirection w:val="btLr"/>
        <w:textAlignment w:val="top"/>
        <w:outlineLvl w:val="0"/>
        <w:rPr>
          <w:rFonts w:ascii="Times New Roman" w:hAnsi="Times New Roman" w:cs="Times New Roman"/>
          <w:color w:val="000000"/>
          <w:position w:val="-1"/>
          <w:sz w:val="24"/>
          <w:szCs w:val="24"/>
          <w:lang w:val="lt-LT"/>
        </w:rPr>
      </w:pPr>
    </w:p>
    <w:tbl>
      <w:tblPr>
        <w:tblW w:w="9472" w:type="dxa"/>
        <w:tblInd w:w="108" w:type="dxa"/>
        <w:tblLayout w:type="fixed"/>
        <w:tblLook w:val="0000" w:firstRow="0" w:lastRow="0" w:firstColumn="0" w:lastColumn="0" w:noHBand="0" w:noVBand="0"/>
      </w:tblPr>
      <w:tblGrid>
        <w:gridCol w:w="3402"/>
        <w:gridCol w:w="6070"/>
      </w:tblGrid>
      <w:tr w:rsidR="00CA0C39" w:rsidRPr="001C3ADE" w14:paraId="61863F6C" w14:textId="77777777" w:rsidTr="005024D4">
        <w:trPr>
          <w:trHeight w:val="939"/>
        </w:trPr>
        <w:tc>
          <w:tcPr>
            <w:tcW w:w="3402" w:type="dxa"/>
            <w:tcBorders>
              <w:top w:val="single" w:sz="4" w:space="0" w:color="000000"/>
              <w:left w:val="single" w:sz="4" w:space="0" w:color="000000"/>
              <w:bottom w:val="single" w:sz="4" w:space="0" w:color="000000"/>
            </w:tcBorders>
          </w:tcPr>
          <w:p w14:paraId="61863F6A"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Projekto pobūdis (pilietinė akcija, spektaklis, koncertas, seminaras, konferencija, paroda, varžybos</w:t>
            </w:r>
            <w:r w:rsidR="006B6D24" w:rsidRPr="001C3ADE">
              <w:rPr>
                <w:rFonts w:ascii="Times New Roman" w:hAnsi="Times New Roman" w:cs="Times New Roman"/>
                <w:color w:val="000000"/>
                <w:position w:val="-1"/>
                <w:sz w:val="24"/>
                <w:szCs w:val="24"/>
                <w:lang w:val="lt-LT"/>
              </w:rPr>
              <w:t>, rinkodaros priemonės, infrastruktūros gerinimas</w:t>
            </w:r>
            <w:r w:rsidRPr="001C3ADE">
              <w:rPr>
                <w:rFonts w:ascii="Times New Roman" w:hAnsi="Times New Roman" w:cs="Times New Roman"/>
                <w:color w:val="000000"/>
                <w:position w:val="-1"/>
                <w:sz w:val="24"/>
                <w:szCs w:val="24"/>
                <w:lang w:val="lt-LT"/>
              </w:rPr>
              <w:t xml:space="preserve"> ir kt.)</w:t>
            </w:r>
          </w:p>
        </w:tc>
        <w:tc>
          <w:tcPr>
            <w:tcW w:w="6070" w:type="dxa"/>
            <w:tcBorders>
              <w:top w:val="single" w:sz="4" w:space="0" w:color="000000"/>
              <w:left w:val="single" w:sz="4" w:space="0" w:color="000000"/>
              <w:bottom w:val="single" w:sz="4" w:space="0" w:color="000000"/>
              <w:right w:val="single" w:sz="4" w:space="0" w:color="000000"/>
            </w:tcBorders>
          </w:tcPr>
          <w:p w14:paraId="61863F6B"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CA0C39" w:rsidRPr="001C3ADE" w14:paraId="61863F6F" w14:textId="77777777" w:rsidTr="005024D4">
        <w:tc>
          <w:tcPr>
            <w:tcW w:w="3402" w:type="dxa"/>
            <w:tcBorders>
              <w:top w:val="single" w:sz="4" w:space="0" w:color="000000"/>
              <w:left w:val="single" w:sz="4" w:space="0" w:color="000000"/>
              <w:bottom w:val="single" w:sz="4" w:space="0" w:color="000000"/>
            </w:tcBorders>
          </w:tcPr>
          <w:p w14:paraId="61863F6D"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Įgyvendinto projekto aprašas, pasiekti tikslai, įgyvendinimo būdai</w:t>
            </w:r>
          </w:p>
        </w:tc>
        <w:tc>
          <w:tcPr>
            <w:tcW w:w="6070" w:type="dxa"/>
            <w:tcBorders>
              <w:top w:val="single" w:sz="4" w:space="0" w:color="000000"/>
              <w:left w:val="single" w:sz="4" w:space="0" w:color="000000"/>
              <w:bottom w:val="single" w:sz="4" w:space="0" w:color="000000"/>
              <w:right w:val="single" w:sz="4" w:space="0" w:color="000000"/>
            </w:tcBorders>
          </w:tcPr>
          <w:p w14:paraId="61863F6E"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CA0C39" w:rsidRPr="001C3ADE" w14:paraId="61863F72" w14:textId="77777777" w:rsidTr="005024D4">
        <w:trPr>
          <w:trHeight w:val="276"/>
        </w:trPr>
        <w:tc>
          <w:tcPr>
            <w:tcW w:w="3402" w:type="dxa"/>
            <w:tcBorders>
              <w:top w:val="single" w:sz="4" w:space="0" w:color="000000"/>
              <w:left w:val="single" w:sz="4" w:space="0" w:color="000000"/>
              <w:bottom w:val="single" w:sz="4" w:space="0" w:color="000000"/>
            </w:tcBorders>
          </w:tcPr>
          <w:p w14:paraId="61863F70"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1C3ADE">
              <w:rPr>
                <w:rFonts w:ascii="Times New Roman" w:hAnsi="Times New Roman" w:cs="Times New Roman"/>
                <w:color w:val="000000"/>
                <w:position w:val="-1"/>
                <w:sz w:val="24"/>
                <w:szCs w:val="24"/>
                <w:lang w:val="lt-LT"/>
              </w:rPr>
              <w:t>Pasiekti projekto rezultatai skaičiais (dalyvių skaičius, žiūrovų skaičius, leidinių skaičius, kiti rodikliai)</w:t>
            </w:r>
          </w:p>
        </w:tc>
        <w:tc>
          <w:tcPr>
            <w:tcW w:w="6070" w:type="dxa"/>
            <w:tcBorders>
              <w:top w:val="single" w:sz="4" w:space="0" w:color="000000"/>
              <w:left w:val="single" w:sz="4" w:space="0" w:color="000000"/>
              <w:bottom w:val="single" w:sz="4" w:space="0" w:color="000000"/>
              <w:right w:val="single" w:sz="4" w:space="0" w:color="000000"/>
            </w:tcBorders>
          </w:tcPr>
          <w:p w14:paraId="61863F71" w14:textId="77777777" w:rsidR="00CA0C39" w:rsidRPr="001C3ADE"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r w:rsidR="00CA0C39" w:rsidRPr="00CD2626" w14:paraId="61863F75" w14:textId="77777777" w:rsidTr="005024D4">
        <w:trPr>
          <w:trHeight w:val="587"/>
        </w:trPr>
        <w:tc>
          <w:tcPr>
            <w:tcW w:w="3402" w:type="dxa"/>
            <w:tcBorders>
              <w:top w:val="single" w:sz="4" w:space="0" w:color="000000"/>
              <w:left w:val="single" w:sz="4" w:space="0" w:color="000000"/>
              <w:bottom w:val="single" w:sz="4" w:space="0" w:color="000000"/>
            </w:tcBorders>
          </w:tcPr>
          <w:p w14:paraId="61863F73" w14:textId="77777777" w:rsidR="00CA0C39" w:rsidRPr="00E25D5D"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E25D5D">
              <w:rPr>
                <w:rFonts w:ascii="Times New Roman" w:hAnsi="Times New Roman" w:cs="Times New Roman"/>
                <w:color w:val="000000"/>
                <w:position w:val="-1"/>
                <w:sz w:val="24"/>
                <w:szCs w:val="24"/>
                <w:lang w:val="lt-LT"/>
              </w:rPr>
              <w:t xml:space="preserve">Informacija apie projekto viešinimą </w:t>
            </w:r>
          </w:p>
        </w:tc>
        <w:tc>
          <w:tcPr>
            <w:tcW w:w="6070" w:type="dxa"/>
            <w:tcBorders>
              <w:top w:val="single" w:sz="4" w:space="0" w:color="000000"/>
              <w:left w:val="single" w:sz="4" w:space="0" w:color="000000"/>
              <w:bottom w:val="single" w:sz="4" w:space="0" w:color="000000"/>
              <w:right w:val="single" w:sz="4" w:space="0" w:color="000000"/>
            </w:tcBorders>
          </w:tcPr>
          <w:p w14:paraId="61863F74" w14:textId="77777777" w:rsidR="00CA0C39" w:rsidRPr="000F3255" w:rsidRDefault="00CA0C39" w:rsidP="00AD2758">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tc>
      </w:tr>
    </w:tbl>
    <w:p w14:paraId="630FCD98" w14:textId="77777777" w:rsidR="00A07939" w:rsidRDefault="00A07939" w:rsidP="00E25D5D">
      <w:pPr>
        <w:rPr>
          <w:rFonts w:ascii="Times New Roman" w:hAnsi="Times New Roman" w:cs="Times New Roman"/>
          <w:sz w:val="24"/>
          <w:szCs w:val="24"/>
          <w:lang w:val="lt-LT"/>
        </w:rPr>
      </w:pPr>
    </w:p>
    <w:p w14:paraId="61863F76" w14:textId="5D05AACC" w:rsidR="00E25D5D" w:rsidRPr="00CD2626" w:rsidRDefault="00E25D5D" w:rsidP="00E25D5D">
      <w:pPr>
        <w:rPr>
          <w:rFonts w:ascii="Times New Roman" w:hAnsi="Times New Roman" w:cs="Times New Roman"/>
          <w:sz w:val="24"/>
          <w:szCs w:val="24"/>
          <w:lang w:val="lt-LT"/>
        </w:rPr>
      </w:pPr>
      <w:r w:rsidRPr="00CD2626">
        <w:rPr>
          <w:rFonts w:ascii="Times New Roman" w:hAnsi="Times New Roman" w:cs="Times New Roman"/>
          <w:sz w:val="24"/>
          <w:szCs w:val="24"/>
          <w:lang w:val="lt-LT"/>
        </w:rPr>
        <w:t>PRIDEDAMA</w:t>
      </w:r>
      <w:r w:rsidR="001F3FE5">
        <w:rPr>
          <w:rFonts w:ascii="Times New Roman" w:hAnsi="Times New Roman" w:cs="Times New Roman"/>
          <w:sz w:val="24"/>
          <w:szCs w:val="24"/>
          <w:lang w:val="lt-LT"/>
        </w:rPr>
        <w:t>. P</w:t>
      </w:r>
      <w:r>
        <w:rPr>
          <w:rFonts w:ascii="Times New Roman" w:hAnsi="Times New Roman" w:cs="Times New Roman"/>
          <w:sz w:val="24"/>
          <w:szCs w:val="24"/>
          <w:lang w:val="lt-LT"/>
        </w:rPr>
        <w:t>rojekto rezultatų</w:t>
      </w:r>
      <w:r w:rsidRPr="00CD2626">
        <w:rPr>
          <w:rFonts w:ascii="Times New Roman" w:hAnsi="Times New Roman" w:cs="Times New Roman"/>
          <w:sz w:val="24"/>
          <w:szCs w:val="24"/>
          <w:lang w:val="lt-LT"/>
        </w:rPr>
        <w:t xml:space="preserve"> nuotraukos (nuo 1 iki 5) skaitmeniniu formatu išsiųstos 20__-__-__ (įrašyti datą) el. paštu _______@___________ (įrašyti).</w:t>
      </w:r>
    </w:p>
    <w:p w14:paraId="61863F77" w14:textId="77777777" w:rsidR="00E25D5D" w:rsidRPr="00CD2626" w:rsidRDefault="00E25D5D" w:rsidP="00E25D5D">
      <w:pPr>
        <w:jc w:val="both"/>
        <w:rPr>
          <w:rFonts w:ascii="Times New Roman" w:hAnsi="Times New Roman" w:cs="Times New Roman"/>
          <w:b/>
          <w:sz w:val="24"/>
          <w:szCs w:val="24"/>
          <w:lang w:val="lt-LT"/>
        </w:rPr>
      </w:pPr>
    </w:p>
    <w:p w14:paraId="577520DC" w14:textId="6F2B7DA6" w:rsidR="00064E96" w:rsidRPr="00FD4AC0" w:rsidRDefault="00064E96" w:rsidP="00064E96">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FD4AC0">
        <w:rPr>
          <w:rFonts w:ascii="Times New Roman" w:hAnsi="Times New Roman" w:cs="Times New Roman"/>
          <w:color w:val="000000"/>
          <w:position w:val="-1"/>
          <w:sz w:val="24"/>
          <w:szCs w:val="24"/>
          <w:lang w:val="lt-LT"/>
        </w:rPr>
        <w:t xml:space="preserve">Ataskaitą pateikė                  </w:t>
      </w:r>
      <w:r w:rsidR="00FD4AC0">
        <w:rPr>
          <w:rFonts w:ascii="Times New Roman" w:hAnsi="Times New Roman" w:cs="Times New Roman"/>
          <w:color w:val="000000"/>
          <w:position w:val="-1"/>
          <w:sz w:val="24"/>
          <w:szCs w:val="24"/>
          <w:lang w:val="lt-LT"/>
        </w:rPr>
        <w:t xml:space="preserve">     </w:t>
      </w:r>
      <w:r w:rsidRPr="00FD4AC0">
        <w:rPr>
          <w:rFonts w:ascii="Times New Roman" w:hAnsi="Times New Roman" w:cs="Times New Roman"/>
          <w:color w:val="000000"/>
          <w:position w:val="-1"/>
          <w:sz w:val="24"/>
          <w:szCs w:val="24"/>
          <w:lang w:val="lt-LT"/>
        </w:rPr>
        <w:t>_____________________      ______________________________</w:t>
      </w:r>
    </w:p>
    <w:p w14:paraId="437A8E3C" w14:textId="77777777" w:rsidR="00064E96" w:rsidRPr="00FD4AC0" w:rsidRDefault="00064E96" w:rsidP="00064E96">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r w:rsidRPr="00FD4AC0">
        <w:rPr>
          <w:rFonts w:ascii="Times New Roman" w:hAnsi="Times New Roman" w:cs="Times New Roman"/>
          <w:color w:val="000000"/>
          <w:position w:val="-1"/>
          <w:sz w:val="24"/>
          <w:szCs w:val="24"/>
          <w:lang w:val="lt-LT"/>
        </w:rPr>
        <w:t xml:space="preserve">                                                           (parašas)                                         (vardas, pavardė)</w:t>
      </w:r>
    </w:p>
    <w:p w14:paraId="4FAF665E" w14:textId="77777777" w:rsidR="00064E96" w:rsidRPr="00FD4AC0" w:rsidRDefault="00064E96" w:rsidP="00064E96">
      <w:pPr>
        <w:pBdr>
          <w:top w:val="nil"/>
          <w:left w:val="nil"/>
          <w:bottom w:val="nil"/>
          <w:right w:val="nil"/>
          <w:between w:val="nil"/>
        </w:pBdr>
        <w:suppressAutoHyphens/>
        <w:ind w:left="2" w:hangingChars="1" w:hanging="2"/>
        <w:textDirection w:val="btLr"/>
        <w:textAlignment w:val="top"/>
        <w:outlineLvl w:val="0"/>
        <w:rPr>
          <w:rFonts w:ascii="Times New Roman" w:hAnsi="Times New Roman" w:cs="Times New Roman"/>
          <w:color w:val="000000"/>
          <w:position w:val="-1"/>
          <w:sz w:val="24"/>
          <w:szCs w:val="24"/>
          <w:lang w:val="lt-LT"/>
        </w:rPr>
      </w:pPr>
    </w:p>
    <w:p w14:paraId="61863F7F" w14:textId="77777777" w:rsidR="00CA0C39" w:rsidRPr="001C3ADE" w:rsidRDefault="00CA0C39" w:rsidP="00064E96">
      <w:pPr>
        <w:jc w:val="both"/>
        <w:rPr>
          <w:rFonts w:ascii="Times New Roman" w:hAnsi="Times New Roman" w:cs="Times New Roman"/>
          <w:i/>
          <w:color w:val="000000"/>
          <w:position w:val="-1"/>
          <w:sz w:val="24"/>
          <w:szCs w:val="24"/>
          <w:lang w:val="lt-LT"/>
        </w:rPr>
      </w:pPr>
    </w:p>
    <w:sectPr w:rsidR="00CA0C39" w:rsidRPr="001C3ADE" w:rsidSect="00CB3C2E">
      <w:headerReference w:type="even" r:id="rId9"/>
      <w:footerReference w:type="default" r:id="rId10"/>
      <w:headerReference w:type="first" r:id="rId11"/>
      <w:type w:val="continuous"/>
      <w:pgSz w:w="11906" w:h="16838"/>
      <w:pgMar w:top="1134" w:right="567" w:bottom="1134" w:left="1701" w:header="567"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4FCC" w14:textId="77777777" w:rsidR="0009608C" w:rsidRDefault="0009608C">
      <w:r>
        <w:separator/>
      </w:r>
    </w:p>
  </w:endnote>
  <w:endnote w:type="continuationSeparator" w:id="0">
    <w:p w14:paraId="47C8211F" w14:textId="77777777" w:rsidR="0009608C" w:rsidRDefault="000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3F85" w14:textId="77777777" w:rsidR="00CD3244" w:rsidRDefault="00CD3244">
    <w:pPr>
      <w:pStyle w:val="Porat"/>
      <w:rPr>
        <w:lang w:val="lt-LT"/>
      </w:rPr>
    </w:pPr>
  </w:p>
  <w:p w14:paraId="61863F86" w14:textId="77777777" w:rsidR="00CD3244" w:rsidRDefault="00CD3244">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9D7AD" w14:textId="77777777" w:rsidR="0009608C" w:rsidRDefault="0009608C">
      <w:r>
        <w:separator/>
      </w:r>
    </w:p>
  </w:footnote>
  <w:footnote w:type="continuationSeparator" w:id="0">
    <w:p w14:paraId="79504FF9" w14:textId="77777777" w:rsidR="0009608C" w:rsidRDefault="0009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3F84" w14:textId="77777777" w:rsidR="00CD3244" w:rsidRPr="0080615D" w:rsidRDefault="00CD3244">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3F87" w14:textId="4B247F99" w:rsidR="00CD3244" w:rsidRDefault="00CD3244" w:rsidP="00590D70">
    <w:pPr>
      <w:pStyle w:val="Antrats"/>
      <w:tabs>
        <w:tab w:val="clear" w:pos="4153"/>
        <w:tab w:val="clear" w:pos="8306"/>
      </w:tabs>
      <w:jc w:val="center"/>
    </w:pPr>
  </w:p>
  <w:p w14:paraId="61863F88" w14:textId="77777777" w:rsidR="00CD3244" w:rsidRDefault="00CD3244" w:rsidP="005F77BD">
    <w:pPr>
      <w:rPr>
        <w:b/>
        <w:sz w:val="26"/>
        <w:lang w:val="lt-LT"/>
      </w:rPr>
    </w:pPr>
    <w:r>
      <w:rPr>
        <w:rFonts w:ascii="Palemonas" w:hAnsi="Palemonas"/>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91"/>
    <w:multiLevelType w:val="hybridMultilevel"/>
    <w:tmpl w:val="E00A5D1A"/>
    <w:lvl w:ilvl="0" w:tplc="790EA7EE">
      <w:start w:val="1"/>
      <w:numFmt w:val="upperLetter"/>
      <w:lvlText w:val="%1."/>
      <w:lvlJc w:val="left"/>
      <w:pPr>
        <w:tabs>
          <w:tab w:val="num" w:pos="3960"/>
        </w:tabs>
        <w:ind w:left="3960" w:hanging="36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D23BE1"/>
    <w:multiLevelType w:val="multilevel"/>
    <w:tmpl w:val="675006B4"/>
    <w:lvl w:ilvl="0">
      <w:numFmt w:val="decimal"/>
      <w:lvlText w:val="%1"/>
      <w:lvlJc w:val="left"/>
      <w:pPr>
        <w:ind w:left="396" w:hanging="396"/>
      </w:pPr>
      <w:rPr>
        <w:rFonts w:hint="default"/>
      </w:rPr>
    </w:lvl>
    <w:lvl w:ilvl="1">
      <w:start w:val="1"/>
      <w:numFmt w:val="decimal"/>
      <w:lvlText w:val="%1-%2"/>
      <w:lvlJc w:val="left"/>
      <w:pPr>
        <w:ind w:left="394" w:hanging="396"/>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4">
    <w:nsid w:val="6785315A"/>
    <w:multiLevelType w:val="hybridMultilevel"/>
    <w:tmpl w:val="B4E66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DC50AB"/>
    <w:multiLevelType w:val="hybridMultilevel"/>
    <w:tmpl w:val="029C709C"/>
    <w:lvl w:ilvl="0" w:tplc="4D4253C4">
      <w:start w:val="1"/>
      <w:numFmt w:val="decimal"/>
      <w:lvlText w:val="%1)"/>
      <w:lvlJc w:val="left"/>
      <w:pPr>
        <w:ind w:left="1777" w:hanging="106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BB"/>
    <w:rsid w:val="0001011C"/>
    <w:rsid w:val="00012D46"/>
    <w:rsid w:val="00012EBF"/>
    <w:rsid w:val="000168CC"/>
    <w:rsid w:val="00020D80"/>
    <w:rsid w:val="00022D11"/>
    <w:rsid w:val="00023B30"/>
    <w:rsid w:val="00026F93"/>
    <w:rsid w:val="000309BB"/>
    <w:rsid w:val="00031A0E"/>
    <w:rsid w:val="000361E7"/>
    <w:rsid w:val="00036817"/>
    <w:rsid w:val="00036B07"/>
    <w:rsid w:val="00041D19"/>
    <w:rsid w:val="00050507"/>
    <w:rsid w:val="00050D40"/>
    <w:rsid w:val="00050FA3"/>
    <w:rsid w:val="000604A3"/>
    <w:rsid w:val="00061F4A"/>
    <w:rsid w:val="00064E96"/>
    <w:rsid w:val="000675B3"/>
    <w:rsid w:val="00073162"/>
    <w:rsid w:val="000749B0"/>
    <w:rsid w:val="0009608C"/>
    <w:rsid w:val="00097827"/>
    <w:rsid w:val="000A0EA7"/>
    <w:rsid w:val="000B7CBD"/>
    <w:rsid w:val="000C3679"/>
    <w:rsid w:val="000C4B02"/>
    <w:rsid w:val="000C52D4"/>
    <w:rsid w:val="000C5566"/>
    <w:rsid w:val="000D231B"/>
    <w:rsid w:val="000D62AA"/>
    <w:rsid w:val="000E787A"/>
    <w:rsid w:val="000F2D94"/>
    <w:rsid w:val="000F3255"/>
    <w:rsid w:val="000F337E"/>
    <w:rsid w:val="001008A4"/>
    <w:rsid w:val="00106414"/>
    <w:rsid w:val="00127C04"/>
    <w:rsid w:val="001304EC"/>
    <w:rsid w:val="00134E1E"/>
    <w:rsid w:val="001379A1"/>
    <w:rsid w:val="001443D4"/>
    <w:rsid w:val="00155E68"/>
    <w:rsid w:val="00157DF0"/>
    <w:rsid w:val="0017319B"/>
    <w:rsid w:val="00180BBA"/>
    <w:rsid w:val="0018386E"/>
    <w:rsid w:val="00184060"/>
    <w:rsid w:val="00185E9D"/>
    <w:rsid w:val="001942CC"/>
    <w:rsid w:val="00196432"/>
    <w:rsid w:val="001A02F3"/>
    <w:rsid w:val="001A09CA"/>
    <w:rsid w:val="001A444E"/>
    <w:rsid w:val="001B1A32"/>
    <w:rsid w:val="001C0357"/>
    <w:rsid w:val="001C3ADE"/>
    <w:rsid w:val="001D0ACE"/>
    <w:rsid w:val="001D2401"/>
    <w:rsid w:val="001D630E"/>
    <w:rsid w:val="001F3501"/>
    <w:rsid w:val="001F3FE5"/>
    <w:rsid w:val="001F61B6"/>
    <w:rsid w:val="001F6970"/>
    <w:rsid w:val="00204691"/>
    <w:rsid w:val="00205919"/>
    <w:rsid w:val="00214114"/>
    <w:rsid w:val="00220E66"/>
    <w:rsid w:val="00221A64"/>
    <w:rsid w:val="002276D4"/>
    <w:rsid w:val="002317D5"/>
    <w:rsid w:val="0023199F"/>
    <w:rsid w:val="00232518"/>
    <w:rsid w:val="002379BB"/>
    <w:rsid w:val="00242F34"/>
    <w:rsid w:val="00245F62"/>
    <w:rsid w:val="002572DE"/>
    <w:rsid w:val="00263ADA"/>
    <w:rsid w:val="0027322F"/>
    <w:rsid w:val="0027547A"/>
    <w:rsid w:val="00276C3F"/>
    <w:rsid w:val="00280C2B"/>
    <w:rsid w:val="00287828"/>
    <w:rsid w:val="002917B8"/>
    <w:rsid w:val="0029296E"/>
    <w:rsid w:val="0029491A"/>
    <w:rsid w:val="002A2F80"/>
    <w:rsid w:val="002A477C"/>
    <w:rsid w:val="002C6717"/>
    <w:rsid w:val="002D0135"/>
    <w:rsid w:val="002E3524"/>
    <w:rsid w:val="002E6DA5"/>
    <w:rsid w:val="002F2B71"/>
    <w:rsid w:val="002F52E4"/>
    <w:rsid w:val="00305D8D"/>
    <w:rsid w:val="003063C5"/>
    <w:rsid w:val="003077EF"/>
    <w:rsid w:val="00310AC5"/>
    <w:rsid w:val="003114AF"/>
    <w:rsid w:val="0031781C"/>
    <w:rsid w:val="00327E0B"/>
    <w:rsid w:val="00330657"/>
    <w:rsid w:val="00334445"/>
    <w:rsid w:val="003402C2"/>
    <w:rsid w:val="003429D1"/>
    <w:rsid w:val="003453CA"/>
    <w:rsid w:val="0035142A"/>
    <w:rsid w:val="003525B0"/>
    <w:rsid w:val="00360FA0"/>
    <w:rsid w:val="0036251B"/>
    <w:rsid w:val="00367C63"/>
    <w:rsid w:val="0037298D"/>
    <w:rsid w:val="003763BA"/>
    <w:rsid w:val="003836B1"/>
    <w:rsid w:val="00394256"/>
    <w:rsid w:val="003A2BB8"/>
    <w:rsid w:val="003A53CB"/>
    <w:rsid w:val="003B5494"/>
    <w:rsid w:val="003B61AA"/>
    <w:rsid w:val="003C0FBF"/>
    <w:rsid w:val="003C4666"/>
    <w:rsid w:val="003C5408"/>
    <w:rsid w:val="003D375A"/>
    <w:rsid w:val="003D4D54"/>
    <w:rsid w:val="003E3354"/>
    <w:rsid w:val="003E3A4A"/>
    <w:rsid w:val="003E588A"/>
    <w:rsid w:val="003F0B91"/>
    <w:rsid w:val="003F5F5F"/>
    <w:rsid w:val="003F78DA"/>
    <w:rsid w:val="00400730"/>
    <w:rsid w:val="0040513D"/>
    <w:rsid w:val="0041245A"/>
    <w:rsid w:val="004129EB"/>
    <w:rsid w:val="0041366E"/>
    <w:rsid w:val="004160B2"/>
    <w:rsid w:val="00420071"/>
    <w:rsid w:val="00424F57"/>
    <w:rsid w:val="004264A7"/>
    <w:rsid w:val="004366DF"/>
    <w:rsid w:val="00452D12"/>
    <w:rsid w:val="004541C1"/>
    <w:rsid w:val="00457272"/>
    <w:rsid w:val="004602C6"/>
    <w:rsid w:val="004647F5"/>
    <w:rsid w:val="004669C6"/>
    <w:rsid w:val="00476211"/>
    <w:rsid w:val="00476F03"/>
    <w:rsid w:val="00485224"/>
    <w:rsid w:val="0048586B"/>
    <w:rsid w:val="00486F89"/>
    <w:rsid w:val="00487157"/>
    <w:rsid w:val="00494653"/>
    <w:rsid w:val="00495FF1"/>
    <w:rsid w:val="004A0EC8"/>
    <w:rsid w:val="004B17A0"/>
    <w:rsid w:val="004B4D6E"/>
    <w:rsid w:val="004B4DB6"/>
    <w:rsid w:val="004B72D7"/>
    <w:rsid w:val="004C3E5B"/>
    <w:rsid w:val="004C78FD"/>
    <w:rsid w:val="004D110C"/>
    <w:rsid w:val="004D2B07"/>
    <w:rsid w:val="004D35A5"/>
    <w:rsid w:val="004D4474"/>
    <w:rsid w:val="004D4E55"/>
    <w:rsid w:val="004F3078"/>
    <w:rsid w:val="005014B4"/>
    <w:rsid w:val="005024D4"/>
    <w:rsid w:val="00502D63"/>
    <w:rsid w:val="00503E2B"/>
    <w:rsid w:val="00507430"/>
    <w:rsid w:val="00524E1E"/>
    <w:rsid w:val="00526E72"/>
    <w:rsid w:val="00533A32"/>
    <w:rsid w:val="0053462B"/>
    <w:rsid w:val="0053680D"/>
    <w:rsid w:val="0053707F"/>
    <w:rsid w:val="00547DFD"/>
    <w:rsid w:val="00550EA8"/>
    <w:rsid w:val="00551D0A"/>
    <w:rsid w:val="00555885"/>
    <w:rsid w:val="00557EB9"/>
    <w:rsid w:val="005600F3"/>
    <w:rsid w:val="00564D91"/>
    <w:rsid w:val="00565FFD"/>
    <w:rsid w:val="005713D8"/>
    <w:rsid w:val="00571565"/>
    <w:rsid w:val="00575458"/>
    <w:rsid w:val="00575677"/>
    <w:rsid w:val="00580EFE"/>
    <w:rsid w:val="00585477"/>
    <w:rsid w:val="00590D70"/>
    <w:rsid w:val="005A373A"/>
    <w:rsid w:val="005B2F7B"/>
    <w:rsid w:val="005B50E6"/>
    <w:rsid w:val="005C0D58"/>
    <w:rsid w:val="005C6461"/>
    <w:rsid w:val="005D0233"/>
    <w:rsid w:val="005D0E37"/>
    <w:rsid w:val="005D1C56"/>
    <w:rsid w:val="005D1FB2"/>
    <w:rsid w:val="005D6C07"/>
    <w:rsid w:val="005D6C82"/>
    <w:rsid w:val="005D7F0E"/>
    <w:rsid w:val="005E0D2E"/>
    <w:rsid w:val="005E5577"/>
    <w:rsid w:val="005F3DF3"/>
    <w:rsid w:val="005F41A8"/>
    <w:rsid w:val="005F77BD"/>
    <w:rsid w:val="005F7CC1"/>
    <w:rsid w:val="00601401"/>
    <w:rsid w:val="00603313"/>
    <w:rsid w:val="00612841"/>
    <w:rsid w:val="00617611"/>
    <w:rsid w:val="00623176"/>
    <w:rsid w:val="00624EB6"/>
    <w:rsid w:val="00625255"/>
    <w:rsid w:val="0062616A"/>
    <w:rsid w:val="00631C67"/>
    <w:rsid w:val="00632E86"/>
    <w:rsid w:val="00650324"/>
    <w:rsid w:val="00653CED"/>
    <w:rsid w:val="00655587"/>
    <w:rsid w:val="006900A9"/>
    <w:rsid w:val="006913D4"/>
    <w:rsid w:val="00692A3E"/>
    <w:rsid w:val="00697CD6"/>
    <w:rsid w:val="006A0678"/>
    <w:rsid w:val="006A18CA"/>
    <w:rsid w:val="006A25DF"/>
    <w:rsid w:val="006A4BA1"/>
    <w:rsid w:val="006B294E"/>
    <w:rsid w:val="006B3FD3"/>
    <w:rsid w:val="006B4842"/>
    <w:rsid w:val="006B50F5"/>
    <w:rsid w:val="006B58A2"/>
    <w:rsid w:val="006B642E"/>
    <w:rsid w:val="006B6D24"/>
    <w:rsid w:val="006C2674"/>
    <w:rsid w:val="006C3643"/>
    <w:rsid w:val="006C5947"/>
    <w:rsid w:val="006C682B"/>
    <w:rsid w:val="006C7672"/>
    <w:rsid w:val="006D54D2"/>
    <w:rsid w:val="006E184B"/>
    <w:rsid w:val="006E75C8"/>
    <w:rsid w:val="006F0CD8"/>
    <w:rsid w:val="00701D2B"/>
    <w:rsid w:val="0070242E"/>
    <w:rsid w:val="0070275B"/>
    <w:rsid w:val="00712789"/>
    <w:rsid w:val="007132D8"/>
    <w:rsid w:val="00713AE4"/>
    <w:rsid w:val="00722B35"/>
    <w:rsid w:val="00725F1F"/>
    <w:rsid w:val="00735940"/>
    <w:rsid w:val="00744120"/>
    <w:rsid w:val="007455C7"/>
    <w:rsid w:val="00756707"/>
    <w:rsid w:val="00772B8A"/>
    <w:rsid w:val="0077524B"/>
    <w:rsid w:val="00775881"/>
    <w:rsid w:val="007810AE"/>
    <w:rsid w:val="007829BC"/>
    <w:rsid w:val="00791501"/>
    <w:rsid w:val="0079158C"/>
    <w:rsid w:val="007927D6"/>
    <w:rsid w:val="007A0E96"/>
    <w:rsid w:val="007A4DDB"/>
    <w:rsid w:val="007B729D"/>
    <w:rsid w:val="007D39A0"/>
    <w:rsid w:val="007E0BAB"/>
    <w:rsid w:val="007E1A90"/>
    <w:rsid w:val="007E1C9B"/>
    <w:rsid w:val="007E480A"/>
    <w:rsid w:val="007F0442"/>
    <w:rsid w:val="007F2DC2"/>
    <w:rsid w:val="007F3A6B"/>
    <w:rsid w:val="007F47D5"/>
    <w:rsid w:val="00802C98"/>
    <w:rsid w:val="008034A2"/>
    <w:rsid w:val="0080615D"/>
    <w:rsid w:val="00811E78"/>
    <w:rsid w:val="00814D93"/>
    <w:rsid w:val="0081649B"/>
    <w:rsid w:val="00817269"/>
    <w:rsid w:val="00821215"/>
    <w:rsid w:val="0082359D"/>
    <w:rsid w:val="00823EED"/>
    <w:rsid w:val="00826141"/>
    <w:rsid w:val="00826B59"/>
    <w:rsid w:val="00833BDB"/>
    <w:rsid w:val="00836229"/>
    <w:rsid w:val="00840996"/>
    <w:rsid w:val="00844CDA"/>
    <w:rsid w:val="00845AF5"/>
    <w:rsid w:val="00850BF6"/>
    <w:rsid w:val="0085264F"/>
    <w:rsid w:val="008542C5"/>
    <w:rsid w:val="00861CF5"/>
    <w:rsid w:val="008629DB"/>
    <w:rsid w:val="008642AE"/>
    <w:rsid w:val="00865E17"/>
    <w:rsid w:val="008702EC"/>
    <w:rsid w:val="00874A61"/>
    <w:rsid w:val="00875197"/>
    <w:rsid w:val="0087795E"/>
    <w:rsid w:val="008804E6"/>
    <w:rsid w:val="0089096E"/>
    <w:rsid w:val="00892489"/>
    <w:rsid w:val="0089258F"/>
    <w:rsid w:val="008959AA"/>
    <w:rsid w:val="00896005"/>
    <w:rsid w:val="008A2A30"/>
    <w:rsid w:val="008A3754"/>
    <w:rsid w:val="008A6B81"/>
    <w:rsid w:val="008B28A2"/>
    <w:rsid w:val="008B5006"/>
    <w:rsid w:val="008B6D0F"/>
    <w:rsid w:val="008B7B18"/>
    <w:rsid w:val="008C0CA0"/>
    <w:rsid w:val="008C0CF6"/>
    <w:rsid w:val="008C4339"/>
    <w:rsid w:val="008D174D"/>
    <w:rsid w:val="008D50F4"/>
    <w:rsid w:val="00906DE5"/>
    <w:rsid w:val="00924A8A"/>
    <w:rsid w:val="009274CF"/>
    <w:rsid w:val="009277E5"/>
    <w:rsid w:val="00935BEB"/>
    <w:rsid w:val="009403EC"/>
    <w:rsid w:val="00941B68"/>
    <w:rsid w:val="00944C73"/>
    <w:rsid w:val="00946BEF"/>
    <w:rsid w:val="00953B1F"/>
    <w:rsid w:val="009542FD"/>
    <w:rsid w:val="009544C4"/>
    <w:rsid w:val="00963A76"/>
    <w:rsid w:val="009715D2"/>
    <w:rsid w:val="00972531"/>
    <w:rsid w:val="00973561"/>
    <w:rsid w:val="0098702C"/>
    <w:rsid w:val="00995D44"/>
    <w:rsid w:val="00996641"/>
    <w:rsid w:val="009A30B3"/>
    <w:rsid w:val="009B6A23"/>
    <w:rsid w:val="009B7E42"/>
    <w:rsid w:val="009D75BD"/>
    <w:rsid w:val="009E2133"/>
    <w:rsid w:val="009E7106"/>
    <w:rsid w:val="009F2177"/>
    <w:rsid w:val="00A02C59"/>
    <w:rsid w:val="00A07939"/>
    <w:rsid w:val="00A1035A"/>
    <w:rsid w:val="00A109BE"/>
    <w:rsid w:val="00A15103"/>
    <w:rsid w:val="00A21E86"/>
    <w:rsid w:val="00A23B73"/>
    <w:rsid w:val="00A265C3"/>
    <w:rsid w:val="00A34297"/>
    <w:rsid w:val="00A431FA"/>
    <w:rsid w:val="00A4383D"/>
    <w:rsid w:val="00A54EBE"/>
    <w:rsid w:val="00A55666"/>
    <w:rsid w:val="00A5686F"/>
    <w:rsid w:val="00A61A5A"/>
    <w:rsid w:val="00A62E90"/>
    <w:rsid w:val="00A64145"/>
    <w:rsid w:val="00A677A1"/>
    <w:rsid w:val="00A744AE"/>
    <w:rsid w:val="00A75472"/>
    <w:rsid w:val="00A80788"/>
    <w:rsid w:val="00A815B2"/>
    <w:rsid w:val="00A84207"/>
    <w:rsid w:val="00A84E77"/>
    <w:rsid w:val="00A918F2"/>
    <w:rsid w:val="00A91DA7"/>
    <w:rsid w:val="00A934E6"/>
    <w:rsid w:val="00AA6A27"/>
    <w:rsid w:val="00AA6EE2"/>
    <w:rsid w:val="00AB770C"/>
    <w:rsid w:val="00AB7960"/>
    <w:rsid w:val="00AC0F9A"/>
    <w:rsid w:val="00AC439A"/>
    <w:rsid w:val="00AC6039"/>
    <w:rsid w:val="00AC6D7F"/>
    <w:rsid w:val="00AD2758"/>
    <w:rsid w:val="00AD4387"/>
    <w:rsid w:val="00AD45EE"/>
    <w:rsid w:val="00AD5B2F"/>
    <w:rsid w:val="00AD67B4"/>
    <w:rsid w:val="00AE179C"/>
    <w:rsid w:val="00AE30BB"/>
    <w:rsid w:val="00AF135C"/>
    <w:rsid w:val="00AF5705"/>
    <w:rsid w:val="00AF6E63"/>
    <w:rsid w:val="00AF739D"/>
    <w:rsid w:val="00B0081C"/>
    <w:rsid w:val="00B13928"/>
    <w:rsid w:val="00B1581E"/>
    <w:rsid w:val="00B23855"/>
    <w:rsid w:val="00B41CD8"/>
    <w:rsid w:val="00B45711"/>
    <w:rsid w:val="00B64C8C"/>
    <w:rsid w:val="00B6525F"/>
    <w:rsid w:val="00B71473"/>
    <w:rsid w:val="00B75ED8"/>
    <w:rsid w:val="00B76375"/>
    <w:rsid w:val="00B830E2"/>
    <w:rsid w:val="00B84E0F"/>
    <w:rsid w:val="00B8696E"/>
    <w:rsid w:val="00B93982"/>
    <w:rsid w:val="00B95A9E"/>
    <w:rsid w:val="00B974A2"/>
    <w:rsid w:val="00B97FAC"/>
    <w:rsid w:val="00BA0F24"/>
    <w:rsid w:val="00BA3D9B"/>
    <w:rsid w:val="00BA6901"/>
    <w:rsid w:val="00BB38B2"/>
    <w:rsid w:val="00BC1E90"/>
    <w:rsid w:val="00BC2F00"/>
    <w:rsid w:val="00BC77D9"/>
    <w:rsid w:val="00BD19CB"/>
    <w:rsid w:val="00BD4292"/>
    <w:rsid w:val="00BD45ED"/>
    <w:rsid w:val="00BD69D3"/>
    <w:rsid w:val="00BE00F4"/>
    <w:rsid w:val="00BE07A1"/>
    <w:rsid w:val="00BE0A13"/>
    <w:rsid w:val="00BE528B"/>
    <w:rsid w:val="00C06F20"/>
    <w:rsid w:val="00C11C2D"/>
    <w:rsid w:val="00C222A1"/>
    <w:rsid w:val="00C27263"/>
    <w:rsid w:val="00C31D35"/>
    <w:rsid w:val="00C33BF9"/>
    <w:rsid w:val="00C4057A"/>
    <w:rsid w:val="00C42A6E"/>
    <w:rsid w:val="00C4345B"/>
    <w:rsid w:val="00C44C9D"/>
    <w:rsid w:val="00C50F07"/>
    <w:rsid w:val="00C521FC"/>
    <w:rsid w:val="00C665F3"/>
    <w:rsid w:val="00C86CA6"/>
    <w:rsid w:val="00C87CA4"/>
    <w:rsid w:val="00C93505"/>
    <w:rsid w:val="00CA0C39"/>
    <w:rsid w:val="00CA1C00"/>
    <w:rsid w:val="00CA6132"/>
    <w:rsid w:val="00CA6E33"/>
    <w:rsid w:val="00CB0A13"/>
    <w:rsid w:val="00CB1150"/>
    <w:rsid w:val="00CB3C2E"/>
    <w:rsid w:val="00CB4B5D"/>
    <w:rsid w:val="00CB724D"/>
    <w:rsid w:val="00CC298A"/>
    <w:rsid w:val="00CD100A"/>
    <w:rsid w:val="00CD2473"/>
    <w:rsid w:val="00CD2626"/>
    <w:rsid w:val="00CD3244"/>
    <w:rsid w:val="00CE5FB2"/>
    <w:rsid w:val="00CE60D7"/>
    <w:rsid w:val="00CE63DA"/>
    <w:rsid w:val="00CF2932"/>
    <w:rsid w:val="00D010DE"/>
    <w:rsid w:val="00D12A9D"/>
    <w:rsid w:val="00D13000"/>
    <w:rsid w:val="00D1449B"/>
    <w:rsid w:val="00D14E8E"/>
    <w:rsid w:val="00D15B13"/>
    <w:rsid w:val="00D2798D"/>
    <w:rsid w:val="00D546BC"/>
    <w:rsid w:val="00D632D1"/>
    <w:rsid w:val="00D67EE6"/>
    <w:rsid w:val="00D70E9B"/>
    <w:rsid w:val="00D743D7"/>
    <w:rsid w:val="00D80E22"/>
    <w:rsid w:val="00D81E8D"/>
    <w:rsid w:val="00D90938"/>
    <w:rsid w:val="00D90E2F"/>
    <w:rsid w:val="00DA7239"/>
    <w:rsid w:val="00DB3E62"/>
    <w:rsid w:val="00DC10D4"/>
    <w:rsid w:val="00DC26A5"/>
    <w:rsid w:val="00DD33CA"/>
    <w:rsid w:val="00DE03D4"/>
    <w:rsid w:val="00DE1C7B"/>
    <w:rsid w:val="00DE3429"/>
    <w:rsid w:val="00DF0623"/>
    <w:rsid w:val="00DF2256"/>
    <w:rsid w:val="00DF43B0"/>
    <w:rsid w:val="00DF5E88"/>
    <w:rsid w:val="00DF6DF8"/>
    <w:rsid w:val="00DF7E13"/>
    <w:rsid w:val="00E05AA4"/>
    <w:rsid w:val="00E1437F"/>
    <w:rsid w:val="00E14A17"/>
    <w:rsid w:val="00E15016"/>
    <w:rsid w:val="00E25D5D"/>
    <w:rsid w:val="00E4479E"/>
    <w:rsid w:val="00E50794"/>
    <w:rsid w:val="00E54991"/>
    <w:rsid w:val="00E5689C"/>
    <w:rsid w:val="00E73BFE"/>
    <w:rsid w:val="00E76063"/>
    <w:rsid w:val="00E76273"/>
    <w:rsid w:val="00E819E1"/>
    <w:rsid w:val="00E86230"/>
    <w:rsid w:val="00E86284"/>
    <w:rsid w:val="00EA2D1C"/>
    <w:rsid w:val="00EA3CBF"/>
    <w:rsid w:val="00EB13B8"/>
    <w:rsid w:val="00EB4816"/>
    <w:rsid w:val="00EB7F48"/>
    <w:rsid w:val="00EC0D76"/>
    <w:rsid w:val="00EC4E47"/>
    <w:rsid w:val="00ED1C65"/>
    <w:rsid w:val="00ED49D1"/>
    <w:rsid w:val="00ED52DC"/>
    <w:rsid w:val="00EE2E81"/>
    <w:rsid w:val="00EF10D1"/>
    <w:rsid w:val="00F01B67"/>
    <w:rsid w:val="00F05506"/>
    <w:rsid w:val="00F0596A"/>
    <w:rsid w:val="00F067A1"/>
    <w:rsid w:val="00F1322E"/>
    <w:rsid w:val="00F14EA9"/>
    <w:rsid w:val="00F171F3"/>
    <w:rsid w:val="00F20DE7"/>
    <w:rsid w:val="00F2394C"/>
    <w:rsid w:val="00F257CF"/>
    <w:rsid w:val="00F320E9"/>
    <w:rsid w:val="00F32340"/>
    <w:rsid w:val="00F360A1"/>
    <w:rsid w:val="00F3792A"/>
    <w:rsid w:val="00F63B69"/>
    <w:rsid w:val="00F72902"/>
    <w:rsid w:val="00F77893"/>
    <w:rsid w:val="00F85BE5"/>
    <w:rsid w:val="00F879C2"/>
    <w:rsid w:val="00F941AC"/>
    <w:rsid w:val="00F9620D"/>
    <w:rsid w:val="00FA2931"/>
    <w:rsid w:val="00FC48EA"/>
    <w:rsid w:val="00FC4C05"/>
    <w:rsid w:val="00FC50E3"/>
    <w:rsid w:val="00FD02AE"/>
    <w:rsid w:val="00FD13D5"/>
    <w:rsid w:val="00FD4AC0"/>
    <w:rsid w:val="00FD7F8E"/>
    <w:rsid w:val="00FE47E6"/>
    <w:rsid w:val="00FE51EC"/>
    <w:rsid w:val="00FF219C"/>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4E96"/>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DE1C7B"/>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184060"/>
    <w:pPr>
      <w:jc w:val="both"/>
    </w:pPr>
    <w:rPr>
      <w:b/>
      <w:sz w:val="24"/>
      <w:lang w:val="lt-LT" w:eastAsia="x-none"/>
    </w:rPr>
  </w:style>
  <w:style w:type="character" w:customStyle="1" w:styleId="PagrindinistekstasDiagrama">
    <w:name w:val="Pagrindinis tekstas Diagrama"/>
    <w:link w:val="Pagrindinistekstas"/>
    <w:rsid w:val="00184060"/>
    <w:rPr>
      <w:b/>
      <w:sz w:val="24"/>
      <w:lang w:val="lt-LT"/>
    </w:rPr>
  </w:style>
  <w:style w:type="paragraph" w:customStyle="1" w:styleId="Pagrindinistekstas1">
    <w:name w:val="Pagrindinis tekstas1"/>
    <w:basedOn w:val="prastasis"/>
    <w:rsid w:val="00184060"/>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184060"/>
    <w:rPr>
      <w:lang w:val="en-AU" w:eastAsia="lt-LT"/>
    </w:rPr>
  </w:style>
  <w:style w:type="paragraph" w:styleId="Pagrindinistekstas2">
    <w:name w:val="Body Text 2"/>
    <w:basedOn w:val="prastasis"/>
    <w:link w:val="Pagrindinistekstas2Diagrama"/>
    <w:rsid w:val="00184060"/>
    <w:pPr>
      <w:spacing w:after="120" w:line="480" w:lineRule="auto"/>
    </w:pPr>
  </w:style>
  <w:style w:type="character" w:customStyle="1" w:styleId="Pagrindinistekstas2Diagrama">
    <w:name w:val="Pagrindinis tekstas 2 Diagrama"/>
    <w:link w:val="Pagrindinistekstas2"/>
    <w:rsid w:val="00184060"/>
    <w:rPr>
      <w:lang w:val="en-AU" w:eastAsia="lt-LT"/>
    </w:rPr>
  </w:style>
  <w:style w:type="paragraph" w:styleId="Pagrindiniotekstotrauka">
    <w:name w:val="Body Text Indent"/>
    <w:basedOn w:val="prastasis"/>
    <w:link w:val="PagrindiniotekstotraukaDiagrama"/>
    <w:rsid w:val="00184060"/>
    <w:pPr>
      <w:spacing w:after="120"/>
      <w:ind w:left="360"/>
    </w:pPr>
  </w:style>
  <w:style w:type="character" w:customStyle="1" w:styleId="PagrindiniotekstotraukaDiagrama">
    <w:name w:val="Pagrindinio teksto įtrauka Diagrama"/>
    <w:link w:val="Pagrindiniotekstotrauka"/>
    <w:rsid w:val="00184060"/>
    <w:rPr>
      <w:lang w:val="en-AU" w:eastAsia="lt-LT"/>
    </w:rPr>
  </w:style>
  <w:style w:type="paragraph" w:customStyle="1" w:styleId="vvv">
    <w:name w:val="vvv"/>
    <w:basedOn w:val="prastasis"/>
    <w:rsid w:val="00184060"/>
    <w:pPr>
      <w:spacing w:before="100" w:beforeAutospacing="1" w:after="100" w:afterAutospacing="1"/>
    </w:pPr>
    <w:rPr>
      <w:sz w:val="24"/>
      <w:szCs w:val="24"/>
      <w:lang w:val="lt-LT"/>
    </w:rPr>
  </w:style>
  <w:style w:type="character" w:styleId="Puslapionumeris">
    <w:name w:val="page number"/>
    <w:basedOn w:val="Numatytasispastraiposriftas"/>
    <w:rsid w:val="00420071"/>
  </w:style>
  <w:style w:type="paragraph" w:styleId="Debesliotekstas">
    <w:name w:val="Balloon Text"/>
    <w:basedOn w:val="prastasis"/>
    <w:link w:val="DebesliotekstasDiagrama"/>
    <w:rsid w:val="00E86230"/>
    <w:rPr>
      <w:rFonts w:ascii="Calibri" w:hAnsi="Calibri" w:cs="Calibri"/>
      <w:sz w:val="16"/>
      <w:szCs w:val="16"/>
    </w:rPr>
  </w:style>
  <w:style w:type="character" w:customStyle="1" w:styleId="DebesliotekstasDiagrama">
    <w:name w:val="Debesėlio tekstas Diagrama"/>
    <w:link w:val="Debesliotekstas"/>
    <w:rsid w:val="00E86230"/>
    <w:rPr>
      <w:rFonts w:ascii="Calibri" w:hAnsi="Calibri" w:cs="Calibri"/>
      <w:sz w:val="16"/>
      <w:szCs w:val="16"/>
      <w:lang w:val="en-AU" w:eastAsia="lt-LT"/>
    </w:rPr>
  </w:style>
  <w:style w:type="table" w:customStyle="1" w:styleId="Lentelstinklelis1">
    <w:name w:val="Lentelės tinklelis1"/>
    <w:basedOn w:val="prastojilentel"/>
    <w:next w:val="Lentelstinklelis"/>
    <w:uiPriority w:val="59"/>
    <w:rsid w:val="00906DE5"/>
    <w:rPr>
      <w:rFonts w:ascii="Cambria Math" w:eastAsia="Cambria Math" w:hAnsi="Cambria Math"/>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3429D1"/>
    <w:rPr>
      <w:sz w:val="16"/>
      <w:szCs w:val="16"/>
    </w:rPr>
  </w:style>
  <w:style w:type="paragraph" w:styleId="Komentarotekstas">
    <w:name w:val="annotation text"/>
    <w:basedOn w:val="prastasis"/>
    <w:link w:val="KomentarotekstasDiagrama"/>
    <w:rsid w:val="003429D1"/>
  </w:style>
  <w:style w:type="character" w:customStyle="1" w:styleId="KomentarotekstasDiagrama">
    <w:name w:val="Komentaro tekstas Diagrama"/>
    <w:link w:val="Komentarotekstas"/>
    <w:rsid w:val="003429D1"/>
    <w:rPr>
      <w:lang w:val="en-AU" w:eastAsia="lt-LT"/>
    </w:rPr>
  </w:style>
  <w:style w:type="paragraph" w:styleId="Komentarotema">
    <w:name w:val="annotation subject"/>
    <w:basedOn w:val="Komentarotekstas"/>
    <w:next w:val="Komentarotekstas"/>
    <w:link w:val="KomentarotemaDiagrama"/>
    <w:rsid w:val="003429D1"/>
    <w:rPr>
      <w:b/>
      <w:bCs/>
    </w:rPr>
  </w:style>
  <w:style w:type="character" w:customStyle="1" w:styleId="KomentarotemaDiagrama">
    <w:name w:val="Komentaro tema Diagrama"/>
    <w:link w:val="Komentarotema"/>
    <w:rsid w:val="003429D1"/>
    <w:rPr>
      <w:b/>
      <w:bCs/>
      <w:lang w:val="en-AU" w:eastAsia="lt-LT"/>
    </w:rPr>
  </w:style>
  <w:style w:type="paragraph" w:styleId="Sraopastraipa">
    <w:name w:val="List Paragraph"/>
    <w:basedOn w:val="prastasis"/>
    <w:uiPriority w:val="34"/>
    <w:qFormat/>
    <w:rsid w:val="00DC10D4"/>
    <w:pPr>
      <w:spacing w:after="200" w:line="276" w:lineRule="auto"/>
      <w:ind w:left="720"/>
      <w:contextualSpacing/>
    </w:pPr>
    <w:rPr>
      <w:rFonts w:eastAsia="Cambria Math" w:cs="Cambria Math"/>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4E96"/>
    <w:rPr>
      <w:lang w:val="en-AU" w:eastAsia="lt-LT"/>
    </w:rPr>
  </w:style>
  <w:style w:type="paragraph" w:styleId="Antrat1">
    <w:name w:val="heading 1"/>
    <w:basedOn w:val="prastasis"/>
    <w:next w:val="prastasis"/>
    <w:qFormat/>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table" w:styleId="Lentelstinklelis">
    <w:name w:val="Table Grid"/>
    <w:basedOn w:val="prastojilentel"/>
    <w:rsid w:val="00DE1C7B"/>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184060"/>
    <w:pPr>
      <w:jc w:val="both"/>
    </w:pPr>
    <w:rPr>
      <w:b/>
      <w:sz w:val="24"/>
      <w:lang w:val="lt-LT" w:eastAsia="x-none"/>
    </w:rPr>
  </w:style>
  <w:style w:type="character" w:customStyle="1" w:styleId="PagrindinistekstasDiagrama">
    <w:name w:val="Pagrindinis tekstas Diagrama"/>
    <w:link w:val="Pagrindinistekstas"/>
    <w:rsid w:val="00184060"/>
    <w:rPr>
      <w:b/>
      <w:sz w:val="24"/>
      <w:lang w:val="lt-LT"/>
    </w:rPr>
  </w:style>
  <w:style w:type="paragraph" w:customStyle="1" w:styleId="Pagrindinistekstas1">
    <w:name w:val="Pagrindinis tekstas1"/>
    <w:basedOn w:val="prastasis"/>
    <w:rsid w:val="00184060"/>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184060"/>
    <w:rPr>
      <w:lang w:val="en-AU" w:eastAsia="lt-LT"/>
    </w:rPr>
  </w:style>
  <w:style w:type="paragraph" w:styleId="Pagrindinistekstas2">
    <w:name w:val="Body Text 2"/>
    <w:basedOn w:val="prastasis"/>
    <w:link w:val="Pagrindinistekstas2Diagrama"/>
    <w:rsid w:val="00184060"/>
    <w:pPr>
      <w:spacing w:after="120" w:line="480" w:lineRule="auto"/>
    </w:pPr>
  </w:style>
  <w:style w:type="character" w:customStyle="1" w:styleId="Pagrindinistekstas2Diagrama">
    <w:name w:val="Pagrindinis tekstas 2 Diagrama"/>
    <w:link w:val="Pagrindinistekstas2"/>
    <w:rsid w:val="00184060"/>
    <w:rPr>
      <w:lang w:val="en-AU" w:eastAsia="lt-LT"/>
    </w:rPr>
  </w:style>
  <w:style w:type="paragraph" w:styleId="Pagrindiniotekstotrauka">
    <w:name w:val="Body Text Indent"/>
    <w:basedOn w:val="prastasis"/>
    <w:link w:val="PagrindiniotekstotraukaDiagrama"/>
    <w:rsid w:val="00184060"/>
    <w:pPr>
      <w:spacing w:after="120"/>
      <w:ind w:left="360"/>
    </w:pPr>
  </w:style>
  <w:style w:type="character" w:customStyle="1" w:styleId="PagrindiniotekstotraukaDiagrama">
    <w:name w:val="Pagrindinio teksto įtrauka Diagrama"/>
    <w:link w:val="Pagrindiniotekstotrauka"/>
    <w:rsid w:val="00184060"/>
    <w:rPr>
      <w:lang w:val="en-AU" w:eastAsia="lt-LT"/>
    </w:rPr>
  </w:style>
  <w:style w:type="paragraph" w:customStyle="1" w:styleId="vvv">
    <w:name w:val="vvv"/>
    <w:basedOn w:val="prastasis"/>
    <w:rsid w:val="00184060"/>
    <w:pPr>
      <w:spacing w:before="100" w:beforeAutospacing="1" w:after="100" w:afterAutospacing="1"/>
    </w:pPr>
    <w:rPr>
      <w:sz w:val="24"/>
      <w:szCs w:val="24"/>
      <w:lang w:val="lt-LT"/>
    </w:rPr>
  </w:style>
  <w:style w:type="character" w:styleId="Puslapionumeris">
    <w:name w:val="page number"/>
    <w:basedOn w:val="Numatytasispastraiposriftas"/>
    <w:rsid w:val="00420071"/>
  </w:style>
  <w:style w:type="paragraph" w:styleId="Debesliotekstas">
    <w:name w:val="Balloon Text"/>
    <w:basedOn w:val="prastasis"/>
    <w:link w:val="DebesliotekstasDiagrama"/>
    <w:rsid w:val="00E86230"/>
    <w:rPr>
      <w:rFonts w:ascii="Calibri" w:hAnsi="Calibri" w:cs="Calibri"/>
      <w:sz w:val="16"/>
      <w:szCs w:val="16"/>
    </w:rPr>
  </w:style>
  <w:style w:type="character" w:customStyle="1" w:styleId="DebesliotekstasDiagrama">
    <w:name w:val="Debesėlio tekstas Diagrama"/>
    <w:link w:val="Debesliotekstas"/>
    <w:rsid w:val="00E86230"/>
    <w:rPr>
      <w:rFonts w:ascii="Calibri" w:hAnsi="Calibri" w:cs="Calibri"/>
      <w:sz w:val="16"/>
      <w:szCs w:val="16"/>
      <w:lang w:val="en-AU" w:eastAsia="lt-LT"/>
    </w:rPr>
  </w:style>
  <w:style w:type="table" w:customStyle="1" w:styleId="Lentelstinklelis1">
    <w:name w:val="Lentelės tinklelis1"/>
    <w:basedOn w:val="prastojilentel"/>
    <w:next w:val="Lentelstinklelis"/>
    <w:uiPriority w:val="59"/>
    <w:rsid w:val="00906DE5"/>
    <w:rPr>
      <w:rFonts w:ascii="Cambria Math" w:eastAsia="Cambria Math" w:hAnsi="Cambria Math"/>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3429D1"/>
    <w:rPr>
      <w:sz w:val="16"/>
      <w:szCs w:val="16"/>
    </w:rPr>
  </w:style>
  <w:style w:type="paragraph" w:styleId="Komentarotekstas">
    <w:name w:val="annotation text"/>
    <w:basedOn w:val="prastasis"/>
    <w:link w:val="KomentarotekstasDiagrama"/>
    <w:rsid w:val="003429D1"/>
  </w:style>
  <w:style w:type="character" w:customStyle="1" w:styleId="KomentarotekstasDiagrama">
    <w:name w:val="Komentaro tekstas Diagrama"/>
    <w:link w:val="Komentarotekstas"/>
    <w:rsid w:val="003429D1"/>
    <w:rPr>
      <w:lang w:val="en-AU" w:eastAsia="lt-LT"/>
    </w:rPr>
  </w:style>
  <w:style w:type="paragraph" w:styleId="Komentarotema">
    <w:name w:val="annotation subject"/>
    <w:basedOn w:val="Komentarotekstas"/>
    <w:next w:val="Komentarotekstas"/>
    <w:link w:val="KomentarotemaDiagrama"/>
    <w:rsid w:val="003429D1"/>
    <w:rPr>
      <w:b/>
      <w:bCs/>
    </w:rPr>
  </w:style>
  <w:style w:type="character" w:customStyle="1" w:styleId="KomentarotemaDiagrama">
    <w:name w:val="Komentaro tema Diagrama"/>
    <w:link w:val="Komentarotema"/>
    <w:rsid w:val="003429D1"/>
    <w:rPr>
      <w:b/>
      <w:bCs/>
      <w:lang w:val="en-AU" w:eastAsia="lt-LT"/>
    </w:rPr>
  </w:style>
  <w:style w:type="paragraph" w:styleId="Sraopastraipa">
    <w:name w:val="List Paragraph"/>
    <w:basedOn w:val="prastasis"/>
    <w:uiPriority w:val="34"/>
    <w:qFormat/>
    <w:rsid w:val="00DC10D4"/>
    <w:pPr>
      <w:spacing w:after="200" w:line="276" w:lineRule="auto"/>
      <w:ind w:left="720"/>
      <w:contextualSpacing/>
    </w:pPr>
    <w:rPr>
      <w:rFonts w:eastAsia="Cambria Math" w:cs="Cambria Math"/>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1230">
      <w:bodyDiv w:val="1"/>
      <w:marLeft w:val="0"/>
      <w:marRight w:val="0"/>
      <w:marTop w:val="0"/>
      <w:marBottom w:val="0"/>
      <w:divBdr>
        <w:top w:val="none" w:sz="0" w:space="0" w:color="auto"/>
        <w:left w:val="none" w:sz="0" w:space="0" w:color="auto"/>
        <w:bottom w:val="none" w:sz="0" w:space="0" w:color="auto"/>
        <w:right w:val="none" w:sz="0" w:space="0" w:color="auto"/>
      </w:divBdr>
    </w:div>
    <w:div w:id="247815133">
      <w:bodyDiv w:val="1"/>
      <w:marLeft w:val="0"/>
      <w:marRight w:val="0"/>
      <w:marTop w:val="0"/>
      <w:marBottom w:val="0"/>
      <w:divBdr>
        <w:top w:val="none" w:sz="0" w:space="0" w:color="auto"/>
        <w:left w:val="none" w:sz="0" w:space="0" w:color="auto"/>
        <w:bottom w:val="none" w:sz="0" w:space="0" w:color="auto"/>
        <w:right w:val="none" w:sz="0" w:space="0" w:color="auto"/>
      </w:divBdr>
    </w:div>
    <w:div w:id="311445143">
      <w:bodyDiv w:val="1"/>
      <w:marLeft w:val="0"/>
      <w:marRight w:val="0"/>
      <w:marTop w:val="0"/>
      <w:marBottom w:val="0"/>
      <w:divBdr>
        <w:top w:val="none" w:sz="0" w:space="0" w:color="auto"/>
        <w:left w:val="none" w:sz="0" w:space="0" w:color="auto"/>
        <w:bottom w:val="none" w:sz="0" w:space="0" w:color="auto"/>
        <w:right w:val="none" w:sz="0" w:space="0" w:color="auto"/>
      </w:divBdr>
    </w:div>
    <w:div w:id="620305543">
      <w:bodyDiv w:val="1"/>
      <w:marLeft w:val="0"/>
      <w:marRight w:val="0"/>
      <w:marTop w:val="0"/>
      <w:marBottom w:val="0"/>
      <w:divBdr>
        <w:top w:val="none" w:sz="0" w:space="0" w:color="auto"/>
        <w:left w:val="none" w:sz="0" w:space="0" w:color="auto"/>
        <w:bottom w:val="none" w:sz="0" w:space="0" w:color="auto"/>
        <w:right w:val="none" w:sz="0" w:space="0" w:color="auto"/>
      </w:divBdr>
    </w:div>
    <w:div w:id="760220121">
      <w:bodyDiv w:val="1"/>
      <w:marLeft w:val="0"/>
      <w:marRight w:val="0"/>
      <w:marTop w:val="0"/>
      <w:marBottom w:val="0"/>
      <w:divBdr>
        <w:top w:val="none" w:sz="0" w:space="0" w:color="auto"/>
        <w:left w:val="none" w:sz="0" w:space="0" w:color="auto"/>
        <w:bottom w:val="none" w:sz="0" w:space="0" w:color="auto"/>
        <w:right w:val="none" w:sz="0" w:space="0" w:color="auto"/>
      </w:divBdr>
    </w:div>
    <w:div w:id="1081219559">
      <w:bodyDiv w:val="1"/>
      <w:marLeft w:val="0"/>
      <w:marRight w:val="0"/>
      <w:marTop w:val="0"/>
      <w:marBottom w:val="0"/>
      <w:divBdr>
        <w:top w:val="none" w:sz="0" w:space="0" w:color="auto"/>
        <w:left w:val="none" w:sz="0" w:space="0" w:color="auto"/>
        <w:bottom w:val="none" w:sz="0" w:space="0" w:color="auto"/>
        <w:right w:val="none" w:sz="0" w:space="0" w:color="auto"/>
      </w:divBdr>
    </w:div>
    <w:div w:id="17769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56D0-E082-4ABC-AC06-0F8E898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2012-03-07 P-152</Template>
  <TotalTime>1</TotalTime>
  <Pages>8</Pages>
  <Words>13022</Words>
  <Characters>7424</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 Jurkonyte</dc:creator>
  <cp:lastModifiedBy>Rasa Virbalienė</cp:lastModifiedBy>
  <cp:revision>3</cp:revision>
  <cp:lastPrinted>2022-03-21T10:27:00Z</cp:lastPrinted>
  <dcterms:created xsi:type="dcterms:W3CDTF">2022-06-15T11:09:00Z</dcterms:created>
  <dcterms:modified xsi:type="dcterms:W3CDTF">2022-06-15T11:47:00Z</dcterms:modified>
</cp:coreProperties>
</file>